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DC76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.2</w:t>
      </w: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 в Новосибирской области на 2022 год</w:t>
      </w:r>
    </w:p>
    <w:p w:rsidR="00FD3768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и на плановый период 2023 </w:t>
      </w:r>
    </w:p>
    <w:p w:rsidR="002A75C9" w:rsidRPr="00EF08D7" w:rsidRDefault="002A75C9" w:rsidP="002A75C9">
      <w:pPr>
        <w:suppressAutoHyphens/>
        <w:spacing w:after="0" w:line="240" w:lineRule="auto"/>
        <w:ind w:left="10490" w:right="-456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2024 годов</w:t>
      </w:r>
    </w:p>
    <w:p w:rsidR="002A75C9" w:rsidRDefault="002A75C9" w:rsidP="002A75C9">
      <w:pPr>
        <w:widowControl w:val="0"/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768" w:rsidRPr="00EF08D7" w:rsidRDefault="00FD3768" w:rsidP="002A75C9">
      <w:pPr>
        <w:widowControl w:val="0"/>
        <w:autoSpaceDE w:val="0"/>
        <w:autoSpaceDN w:val="0"/>
        <w:adjustRightInd w:val="0"/>
        <w:spacing w:after="0" w:line="240" w:lineRule="auto"/>
        <w:ind w:right="-45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5C9" w:rsidRPr="00EF08D7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A75C9" w:rsidRPr="00EF08D7" w:rsidRDefault="002A75C9" w:rsidP="002A75C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2A75C9" w:rsidRDefault="002A75C9"/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07"/>
        <w:gridCol w:w="1814"/>
        <w:gridCol w:w="1811"/>
        <w:gridCol w:w="1984"/>
        <w:gridCol w:w="1276"/>
        <w:gridCol w:w="1558"/>
        <w:gridCol w:w="1277"/>
        <w:gridCol w:w="1557"/>
        <w:gridCol w:w="680"/>
      </w:tblGrid>
      <w:tr w:rsidR="00350361" w:rsidRPr="00350361" w:rsidTr="002A75C9"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Виды и условия оказания медицинской помощи</w:t>
            </w:r>
          </w:p>
        </w:tc>
        <w:tc>
          <w:tcPr>
            <w:tcW w:w="907" w:type="dxa"/>
            <w:vMerge w:val="restart"/>
          </w:tcPr>
          <w:p w:rsidR="009F436A" w:rsidRPr="00CC0880" w:rsidRDefault="00184219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9F436A" w:rsidRPr="00CC0880">
              <w:rPr>
                <w:rFonts w:ascii="Times New Roman" w:hAnsi="Times New Roman" w:cs="Times New Roman"/>
                <w:color w:val="000000" w:themeColor="text1"/>
              </w:rPr>
              <w:t xml:space="preserve"> строки</w:t>
            </w:r>
          </w:p>
        </w:tc>
        <w:tc>
          <w:tcPr>
            <w:tcW w:w="181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811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514" w:type="dxa"/>
            <w:gridSpan w:val="3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Стоимость территориальной программы по источникам</w:t>
            </w:r>
          </w:p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ее финансового обеспечения</w:t>
            </w:r>
          </w:p>
        </w:tc>
      </w:tr>
      <w:tr w:rsidR="00350361" w:rsidRPr="00350361" w:rsidTr="002A75C9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2834" w:type="dxa"/>
            <w:gridSpan w:val="2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тыс. руб.</w:t>
            </w:r>
          </w:p>
        </w:tc>
        <w:tc>
          <w:tcPr>
            <w:tcW w:w="680" w:type="dxa"/>
            <w:vMerge w:val="restart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% к итогу</w:t>
            </w:r>
          </w:p>
        </w:tc>
      </w:tr>
      <w:tr w:rsidR="00350361" w:rsidRPr="00350361" w:rsidTr="00184219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за счет средств бюджета субъекта Российской Федерации</w:t>
            </w:r>
          </w:p>
        </w:tc>
        <w:tc>
          <w:tcPr>
            <w:tcW w:w="1558" w:type="dxa"/>
          </w:tcPr>
          <w:p w:rsidR="009F436A" w:rsidRPr="00CC0880" w:rsidRDefault="009F436A" w:rsidP="001842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за счет средств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</w:p>
        </w:tc>
        <w:tc>
          <w:tcPr>
            <w:tcW w:w="127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за счет средств бюджета субъекта Российской Федерации</w:t>
            </w:r>
          </w:p>
        </w:tc>
        <w:tc>
          <w:tcPr>
            <w:tcW w:w="155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средства </w:t>
            </w:r>
            <w:r w:rsid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</w:p>
        </w:tc>
        <w:tc>
          <w:tcPr>
            <w:tcW w:w="680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0361" w:rsidRPr="00350361" w:rsidTr="00184219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1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8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5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80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350361" w:rsidRPr="00350361" w:rsidTr="00184219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I. Медицинская помощь,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предоставляемая за счет консолидированного бюджета субъекта Российской Федерации, в том числе </w:t>
            </w:r>
            <w:hyperlink w:anchor="P14498" w:history="1">
              <w:r w:rsidRPr="00CC0880">
                <w:rPr>
                  <w:rFonts w:ascii="Times New Roman" w:hAnsi="Times New Roman" w:cs="Times New Roman"/>
                  <w:color w:val="000000" w:themeColor="text1"/>
                </w:rPr>
                <w:t>&lt;*&gt;</w:t>
              </w:r>
            </w:hyperlink>
            <w:r w:rsidRPr="00CC0880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P13354"/>
            <w:bookmarkEnd w:id="0"/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350361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635,66</w:t>
            </w:r>
          </w:p>
        </w:tc>
        <w:tc>
          <w:tcPr>
            <w:tcW w:w="1558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853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196,88</w:t>
            </w:r>
          </w:p>
        </w:tc>
        <w:tc>
          <w:tcPr>
            <w:tcW w:w="155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1C342F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23,52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1. Скорая, в том числе скорая специализированная медицинская помощь, не включенная в территориальную программу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0,025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1 614,80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40,37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561,07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не идентифицированным и не застрахованным в системе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</w:t>
            </w:r>
            <w:r w:rsidR="00350361" w:rsidRPr="00CC0880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скорая медицинская помощь при санитарно-авиационной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эвакуации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181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0,0000517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989 748,55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51,</w:t>
            </w:r>
            <w:r w:rsidR="00350361" w:rsidRPr="00CC088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756,50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 w:val="restart"/>
          </w:tcPr>
          <w:p w:rsidR="009F436A" w:rsidRPr="00CC0880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2. Медицинская помощь в амбулаторных условиях, в том числе</w:t>
            </w:r>
          </w:p>
        </w:tc>
        <w:tc>
          <w:tcPr>
            <w:tcW w:w="907" w:type="dxa"/>
          </w:tcPr>
          <w:p w:rsidR="009F436A" w:rsidRPr="00CC0880" w:rsidRDefault="009F436A" w:rsidP="009F43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14" w:type="dxa"/>
          </w:tcPr>
          <w:p w:rsidR="009F436A" w:rsidRPr="00CC0880" w:rsidRDefault="009F436A" w:rsidP="009F436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посещение с профилактическими и иными целями, в том числе: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2C627D" w:rsidP="00FD3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0,486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9F" w:rsidRPr="00350361" w:rsidRDefault="00564B9F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701,28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350361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340,82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2C627D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350361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958</w:t>
            </w:r>
            <w:r w:rsidR="00511C4F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 xml:space="preserve"> </w:t>
            </w: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720,34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2C627D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674 672,51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36A" w:rsidRPr="00350361" w:rsidRDefault="009F436A" w:rsidP="00FD376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</w:pPr>
            <w:r w:rsidRPr="00350361"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ru-RU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посещения по оказанию паллиативной медицинской помощи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0,01203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1 408,98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16,95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680,77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0,00884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762,44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6,74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948,32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включая посещение на дому выездными патронажными бригадами паллиативной медицинской помощи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0,00319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200,63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10,21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732,45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0,1065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1 811,55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192,93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542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728,47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 w:val="restart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не идентифицированным и не застрахованным в системе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посещение с профилактическими и иными целями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  <w:vMerge/>
          </w:tcPr>
          <w:p w:rsidR="009F436A" w:rsidRPr="00CC0880" w:rsidRDefault="009F436A" w:rsidP="007019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обращение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3. Специализированная медицинская помощь в стационарных условиях,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в том числе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0,008997</w:t>
            </w:r>
          </w:p>
        </w:tc>
        <w:tc>
          <w:tcPr>
            <w:tcW w:w="1984" w:type="dxa"/>
          </w:tcPr>
          <w:p w:rsidR="009F436A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110 943,65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998,16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807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835,84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не идентифицированным и не застрахованным в системе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4. Медицинская помощь в условиях дневного стационара, в том числе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0,002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21 840,00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43,68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862,84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не идентифицированн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ым и не застрахованным в системе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лицам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15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5. Паллиативная медицинская помощь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1814" w:type="dxa"/>
          </w:tcPr>
          <w:p w:rsidR="009F436A" w:rsidRPr="00CC0880" w:rsidRDefault="00184219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койко-</w:t>
            </w:r>
            <w:r w:rsidR="009F436A" w:rsidRPr="00CC0880">
              <w:rPr>
                <w:rFonts w:ascii="Times New Roman" w:hAnsi="Times New Roman" w:cs="Times New Roman"/>
                <w:color w:val="000000" w:themeColor="text1"/>
              </w:rPr>
              <w:t>день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0,00973</w:t>
            </w:r>
          </w:p>
        </w:tc>
        <w:tc>
          <w:tcPr>
            <w:tcW w:w="1984" w:type="dxa"/>
          </w:tcPr>
          <w:p w:rsidR="00564B9F" w:rsidRPr="00CC0880" w:rsidRDefault="00564B9F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4 502,57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43,81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123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242,69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6. Иные государственные и муниципальные услуги (работы)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882,72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922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145,13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7. 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93,17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35036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262</w:t>
            </w:r>
            <w:r w:rsidR="00511C4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100,50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медицинских организаций, работающих в системе </w:t>
            </w:r>
            <w:r w:rsidR="00184219" w:rsidRPr="00184219">
              <w:rPr>
                <w:rFonts w:ascii="Times New Roman" w:hAnsi="Times New Roman" w:cs="Times New Roman"/>
                <w:color w:val="000000" w:themeColor="text1"/>
              </w:rPr>
              <w:t>обязательного медицинского страхования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w:anchor="P14499" w:history="1">
              <w:r w:rsidRPr="00CC0880">
                <w:rPr>
                  <w:rFonts w:ascii="Times New Roman" w:hAnsi="Times New Roman" w:cs="Times New Roman"/>
                  <w:color w:val="000000" w:themeColor="text1"/>
                </w:rPr>
                <w:t>&lt;**&gt;</w:t>
              </w:r>
            </w:hyperlink>
            <w:r w:rsidRPr="00CC0880">
              <w:rPr>
                <w:rFonts w:ascii="Times New Roman" w:hAnsi="Times New Roman" w:cs="Times New Roman"/>
                <w:color w:val="000000" w:themeColor="text1"/>
              </w:rPr>
              <w:t>, в том числе</w:t>
            </w:r>
          </w:p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на приобретение: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P13532"/>
            <w:bookmarkEnd w:id="1"/>
            <w:r w:rsidRPr="00CC0880">
              <w:rPr>
                <w:rFonts w:ascii="Times New Roman" w:hAnsi="Times New Roman" w:cs="Times New Roman"/>
                <w:color w:val="000000" w:themeColor="text1"/>
              </w:rPr>
              <w:lastRenderedPageBreak/>
              <w:t>19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санитарного транспорта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C0880" w:rsidRDefault="00184219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184219">
              <w:rPr>
                <w:rFonts w:ascii="Times New Roman" w:hAnsi="Times New Roman" w:cs="Times New Roman"/>
                <w:color w:val="000000" w:themeColor="text1"/>
              </w:rPr>
              <w:t>омпьютерная томография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90801" w:rsidRDefault="00184219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м</w:t>
            </w:r>
            <w:r w:rsidRPr="00184219">
              <w:rPr>
                <w:rFonts w:ascii="Times New Roman" w:hAnsi="Times New Roman" w:cs="Times New Roman"/>
                <w:color w:val="000000" w:themeColor="text1"/>
                <w:szCs w:val="22"/>
              </w:rPr>
              <w:t>агнитно-резонансная томография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19.3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350361" w:rsidRPr="00350361" w:rsidTr="00FD3768">
        <w:tc>
          <w:tcPr>
            <w:tcW w:w="1984" w:type="dxa"/>
          </w:tcPr>
          <w:p w:rsidR="009F436A" w:rsidRPr="00C90801" w:rsidRDefault="009F436A" w:rsidP="0070195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>иного медицинского оборудования</w:t>
            </w:r>
          </w:p>
        </w:tc>
        <w:tc>
          <w:tcPr>
            <w:tcW w:w="907" w:type="dxa"/>
          </w:tcPr>
          <w:p w:rsidR="009F436A" w:rsidRPr="00CC0880" w:rsidRDefault="009F436A" w:rsidP="0070195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1814" w:type="dxa"/>
          </w:tcPr>
          <w:p w:rsidR="009F436A" w:rsidRPr="00CC0880" w:rsidRDefault="009F436A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8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57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680" w:type="dxa"/>
          </w:tcPr>
          <w:p w:rsidR="009F436A" w:rsidRPr="00CC0880" w:rsidRDefault="009F436A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C90801" w:rsidRPr="00350361" w:rsidTr="00FD3768">
        <w:tc>
          <w:tcPr>
            <w:tcW w:w="1984" w:type="dxa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 Медицинская помощь в рамках территориальной программы </w:t>
            </w:r>
            <w:r w:rsidR="00184219" w:rsidRPr="00184219">
              <w:rPr>
                <w:rFonts w:ascii="Times New Roman" w:eastAsia="Times New Roman" w:hAnsi="Times New Roman" w:cs="Times New Roman"/>
                <w:lang w:eastAsia="ru-RU"/>
              </w:rPr>
              <w:t>обязательного медицинского страхования</w:t>
            </w: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P13582"/>
            <w:bookmarkEnd w:id="2"/>
            <w:r w:rsidRPr="00C9080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1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18 002,73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51 542 494,5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76,48</w:t>
            </w: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143582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F9C">
              <w:rPr>
                <w:rFonts w:ascii="Times New Roman" w:eastAsia="Times New Roman" w:hAnsi="Times New Roman" w:cs="Times New Roman"/>
                <w:color w:val="000000" w:themeColor="text1"/>
              </w:rPr>
              <w:t>1. </w:t>
            </w:r>
            <w:r w:rsidRPr="00203F9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203F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корая медицинская помощь вне медицинской организации,  </w:t>
            </w:r>
            <w:r w:rsidRPr="00203F9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включая медицинскую эвакуацию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lastRenderedPageBreak/>
              <w:t>21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вызов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0,29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3 697,36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1 072,23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3 069 835,2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2.Первичная медико-санитарная помощь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 В амбулаторных условиях: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2.1.1 посещения с профилактическими и иными целями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</w:t>
            </w:r>
          </w:p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посещения/комплексные посещения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851,12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2 493,15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7 137 983,2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проведения профилактических медицинских осмотров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0,272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2 583,01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702,58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2 011 513,2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проведения диспансеризации, всего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0,263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2 969,24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780,91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2 235 775,0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в том числе для проведения углубленной диспансеризации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22.1.1.2.1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0,05983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1 303,70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223 317,0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для посещений с иными целями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22.1.1.3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2,395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421,57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1 009,66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2 890 695,0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2.1.2 в неотложной форме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посещения</w:t>
            </w:r>
          </w:p>
        </w:tc>
        <w:tc>
          <w:tcPr>
            <w:tcW w:w="1811" w:type="dxa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1984" w:type="dxa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914,51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493,84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1 413 882,7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2.1.3 в связи с </w:t>
            </w: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заболеваниями – обращений, и проведение следующих отдельных диагностических (лабораторных) исследований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lastRenderedPageBreak/>
              <w:t>22.1.3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обращения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1,7877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2 049,83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3 664,48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Del="00E428D2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10 491 545,5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0,04632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3 257,21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150,87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431 946,5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магнитно-резонансная томография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4 580,75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120,66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345 454,2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ультразвуковые исследования сердечно-сосудистой системы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0,08286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630,53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149 593,7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эндоскопические диагностические исследования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0,02994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1 183,09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35,42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101 408,8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молекулярно-генетическое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22.1.3.5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10 473,98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9,64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27 599,7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патологоанатомическое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22.1.3.6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0,01321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2 589,97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34,21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97 944,5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на выявление новой </w:t>
            </w: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коронавирусной инфекции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lastRenderedPageBreak/>
              <w:t>22.1.3.7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исследования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769,50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55,32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158 383,3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2.1.4 Обращение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22.1.4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комплексное посещение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0,00294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22 293,16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65,54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187 643,5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3.Специализированная, в том числе высокотехнологичная, медицинская помощь: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3.1 В 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0,0711823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29 394,79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2 092,39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5 990 586,98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3.1.1 в том числе по профилю «онкология»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0,009007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99 369,01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895,02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2 562 476,3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3.1.2 в том числе для медицинской помощи при экстракорпоральном оплодотворении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23.1.2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лечения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0,000491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142 190,49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69,82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199 897,3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 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организаций):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0,1670</w:t>
            </w:r>
            <w:bookmarkStart w:id="3" w:name="_GoBack"/>
            <w:bookmarkEnd w:id="3"/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47 655,53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7 962,71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22 797 541,3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3.2.1в том числе по профилю «онкология» 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23.2.1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0,009488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128 597,47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1 220,13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3 493 278,6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3.2.2 медицинская реабилитация</w:t>
            </w:r>
          </w:p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в стационарных условиях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23.2.2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0,004443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49 105,04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218,17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624 629,0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>3.2.3 высокотехнологичная медицинская помощь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23.2.3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случай госпитализации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0,0010946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179 284,76</w:t>
            </w:r>
          </w:p>
        </w:tc>
        <w:tc>
          <w:tcPr>
            <w:tcW w:w="1276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196,32</w:t>
            </w:r>
          </w:p>
        </w:tc>
        <w:tc>
          <w:tcPr>
            <w:tcW w:w="1277" w:type="dxa"/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562 071,62</w:t>
            </w:r>
          </w:p>
        </w:tc>
        <w:tc>
          <w:tcPr>
            <w:tcW w:w="680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  <w:vAlign w:val="center"/>
          </w:tcPr>
          <w:p w:rsidR="00C90801" w:rsidRPr="00C90801" w:rsidRDefault="00C90801" w:rsidP="00C90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ведение дел </w:t>
            </w:r>
            <w:r w:rsidR="00184219" w:rsidRPr="00184219">
              <w:rPr>
                <w:rFonts w:ascii="Times New Roman" w:eastAsia="Times New Roman" w:hAnsi="Times New Roman" w:cs="Times New Roman"/>
                <w:lang w:eastAsia="ru-RU"/>
              </w:rPr>
              <w:t xml:space="preserve">страховых </w:t>
            </w:r>
            <w:r w:rsidR="00184219" w:rsidRPr="001842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медицинских организаций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lastRenderedPageBreak/>
              <w:t>24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11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984" w:type="dxa"/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158,39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801" w:rsidRPr="00C90801" w:rsidRDefault="00C90801" w:rsidP="00FD37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453 476,1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801" w:rsidRPr="00350361" w:rsidTr="00FD3768">
        <w:tc>
          <w:tcPr>
            <w:tcW w:w="198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ИТОГО (сумма </w:t>
            </w:r>
            <w:hyperlink w:anchor="P13354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строк 01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32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19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 + </w:t>
            </w:r>
            <w:hyperlink w:anchor="P13582" w:history="1">
              <w:r w:rsidRPr="00C90801">
                <w:rPr>
                  <w:rFonts w:ascii="Times New Roman" w:hAnsi="Times New Roman" w:cs="Times New Roman"/>
                  <w:color w:val="000000" w:themeColor="text1"/>
                  <w:szCs w:val="22"/>
                </w:rPr>
                <w:t>20</w:t>
              </w:r>
            </w:hyperlink>
            <w:r w:rsidRPr="00C90801">
              <w:rPr>
                <w:rFonts w:ascii="Times New Roman" w:hAnsi="Times New Roman" w:cs="Times New Roman"/>
                <w:color w:val="000000" w:themeColor="text1"/>
                <w:szCs w:val="22"/>
              </w:rPr>
              <w:t>)</w:t>
            </w:r>
          </w:p>
        </w:tc>
        <w:tc>
          <w:tcPr>
            <w:tcW w:w="907" w:type="dxa"/>
          </w:tcPr>
          <w:p w:rsidR="00C90801" w:rsidRPr="00C90801" w:rsidRDefault="00C90801" w:rsidP="00C9080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9080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814" w:type="dxa"/>
          </w:tcPr>
          <w:p w:rsidR="00C90801" w:rsidRPr="00C90801" w:rsidRDefault="00C90801" w:rsidP="00C9080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811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5 635,66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002,73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15 853 196,88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801" w:rsidRPr="00CC0880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C0880">
              <w:rPr>
                <w:rFonts w:ascii="Times New Roman" w:hAnsi="Times New Roman" w:cs="Times New Roman"/>
                <w:color w:val="000000" w:themeColor="text1"/>
              </w:rPr>
              <w:t>51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542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C0880">
              <w:rPr>
                <w:rFonts w:ascii="Times New Roman" w:hAnsi="Times New Roman" w:cs="Times New Roman"/>
                <w:color w:val="000000" w:themeColor="text1"/>
              </w:rPr>
              <w:t>494,5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01" w:rsidRPr="00C90801" w:rsidRDefault="00C90801" w:rsidP="00FD376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100</w:t>
            </w:r>
          </w:p>
        </w:tc>
      </w:tr>
    </w:tbl>
    <w:p w:rsidR="00125078" w:rsidRPr="00FD3768" w:rsidRDefault="00125078" w:rsidP="00FD3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768" w:rsidRPr="00FD3768" w:rsidRDefault="00FD3768" w:rsidP="00FD3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768" w:rsidRPr="00FD3768" w:rsidRDefault="00FD3768" w:rsidP="00FD37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768" w:rsidRPr="00FD3768" w:rsidRDefault="00FD3768" w:rsidP="00FD3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3768">
        <w:rPr>
          <w:rFonts w:ascii="Times New Roman" w:hAnsi="Times New Roman" w:cs="Times New Roman"/>
          <w:sz w:val="28"/>
          <w:szCs w:val="28"/>
        </w:rPr>
        <w:t>_________</w:t>
      </w:r>
    </w:p>
    <w:sectPr w:rsidR="00FD3768" w:rsidRPr="00FD3768" w:rsidSect="00FD7EBE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EBF" w:rsidRDefault="001B3EBF" w:rsidP="00FD7EBE">
      <w:pPr>
        <w:spacing w:after="0" w:line="240" w:lineRule="auto"/>
      </w:pPr>
      <w:r>
        <w:separator/>
      </w:r>
    </w:p>
  </w:endnote>
  <w:endnote w:type="continuationSeparator" w:id="0">
    <w:p w:rsidR="001B3EBF" w:rsidRDefault="001B3EBF" w:rsidP="00F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EBF" w:rsidRDefault="001B3EBF" w:rsidP="00FD7EBE">
      <w:pPr>
        <w:spacing w:after="0" w:line="240" w:lineRule="auto"/>
      </w:pPr>
      <w:r>
        <w:separator/>
      </w:r>
    </w:p>
  </w:footnote>
  <w:footnote w:type="continuationSeparator" w:id="0">
    <w:p w:rsidR="001B3EBF" w:rsidRDefault="001B3EBF" w:rsidP="00F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417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D7EBE" w:rsidRPr="00FD3768" w:rsidRDefault="00FD7EBE">
        <w:pPr>
          <w:pStyle w:val="a3"/>
          <w:jc w:val="center"/>
          <w:rPr>
            <w:sz w:val="20"/>
            <w:szCs w:val="20"/>
          </w:rPr>
        </w:pPr>
        <w:r w:rsidRPr="00FD37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D376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D37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3768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FD37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3A88"/>
    <w:multiLevelType w:val="hybridMultilevel"/>
    <w:tmpl w:val="48A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125078"/>
    <w:rsid w:val="00143582"/>
    <w:rsid w:val="00154080"/>
    <w:rsid w:val="00184219"/>
    <w:rsid w:val="001B3EBF"/>
    <w:rsid w:val="001C342F"/>
    <w:rsid w:val="001D0C85"/>
    <w:rsid w:val="001F275E"/>
    <w:rsid w:val="00223639"/>
    <w:rsid w:val="002A75C9"/>
    <w:rsid w:val="002C627D"/>
    <w:rsid w:val="002F4459"/>
    <w:rsid w:val="00350361"/>
    <w:rsid w:val="00511C4F"/>
    <w:rsid w:val="00564B9F"/>
    <w:rsid w:val="00667633"/>
    <w:rsid w:val="0070195A"/>
    <w:rsid w:val="007A44BF"/>
    <w:rsid w:val="009F436A"/>
    <w:rsid w:val="00AB7C05"/>
    <w:rsid w:val="00C90801"/>
    <w:rsid w:val="00CC0880"/>
    <w:rsid w:val="00DC7684"/>
    <w:rsid w:val="00F127FC"/>
    <w:rsid w:val="00FD3768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70A9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EBE"/>
  </w:style>
  <w:style w:type="paragraph" w:styleId="a5">
    <w:name w:val="footer"/>
    <w:basedOn w:val="a"/>
    <w:link w:val="a6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9</cp:revision>
  <dcterms:created xsi:type="dcterms:W3CDTF">2021-12-21T11:35:00Z</dcterms:created>
  <dcterms:modified xsi:type="dcterms:W3CDTF">2021-12-30T07:15:00Z</dcterms:modified>
</cp:coreProperties>
</file>