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F54" w:rsidRPr="00AA31A2" w:rsidRDefault="001E2F54" w:rsidP="00D7161E">
      <w:pPr>
        <w:widowControl w:val="0"/>
        <w:autoSpaceDE w:val="0"/>
        <w:autoSpaceDN w:val="0"/>
        <w:adjustRightInd w:val="0"/>
        <w:spacing w:after="0" w:line="240" w:lineRule="auto"/>
        <w:ind w:left="10490"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w:t>
      </w:r>
      <w:r w:rsidR="00601E8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6</w:t>
      </w:r>
    </w:p>
    <w:p w:rsidR="001E2F54" w:rsidRDefault="001E2F54" w:rsidP="00D7161E">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к Территориальной программе</w:t>
      </w:r>
    </w:p>
    <w:p w:rsidR="001E2F54" w:rsidRDefault="001E2F54" w:rsidP="00D7161E">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государственных гарантий бесплатного</w:t>
      </w:r>
    </w:p>
    <w:p w:rsidR="001E2F54" w:rsidRDefault="001E2F54" w:rsidP="00D7161E">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оказания гражданам медицинской</w:t>
      </w:r>
    </w:p>
    <w:p w:rsidR="001E2F54" w:rsidRDefault="001E2F54" w:rsidP="00D7161E">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помощи в Новосибирской области</w:t>
      </w:r>
    </w:p>
    <w:p w:rsidR="001E2F54" w:rsidRPr="00AA31A2" w:rsidRDefault="001E2F54" w:rsidP="00D7161E">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sidR="00C1694D">
        <w:rPr>
          <w:rFonts w:ascii="Times New Roman" w:eastAsia="Times New Roman" w:hAnsi="Times New Roman" w:cs="Times New Roman"/>
          <w:sz w:val="28"/>
          <w:szCs w:val="28"/>
          <w:lang w:eastAsia="ru-RU"/>
        </w:rPr>
        <w:t>3</w:t>
      </w:r>
      <w:r w:rsidRPr="00AA31A2">
        <w:rPr>
          <w:rFonts w:ascii="Times New Roman" w:eastAsia="Times New Roman" w:hAnsi="Times New Roman" w:cs="Times New Roman"/>
          <w:sz w:val="28"/>
          <w:szCs w:val="28"/>
          <w:lang w:eastAsia="ru-RU"/>
        </w:rPr>
        <w:t xml:space="preserve"> год и на плановый период</w:t>
      </w:r>
    </w:p>
    <w:p w:rsidR="001E2F54" w:rsidRPr="00AA31A2" w:rsidRDefault="001E2F54" w:rsidP="00D7161E">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sidR="00C1694D">
        <w:rPr>
          <w:rFonts w:ascii="Times New Roman" w:eastAsia="Times New Roman" w:hAnsi="Times New Roman" w:cs="Times New Roman"/>
          <w:sz w:val="28"/>
          <w:szCs w:val="28"/>
          <w:lang w:eastAsia="ru-RU"/>
        </w:rPr>
        <w:t>4</w:t>
      </w:r>
      <w:r w:rsidRPr="00AA31A2">
        <w:rPr>
          <w:rFonts w:ascii="Times New Roman" w:eastAsia="Times New Roman" w:hAnsi="Times New Roman" w:cs="Times New Roman"/>
          <w:sz w:val="28"/>
          <w:szCs w:val="28"/>
          <w:lang w:eastAsia="ru-RU"/>
        </w:rPr>
        <w:t xml:space="preserve"> и 202</w:t>
      </w:r>
      <w:r w:rsidR="00C1694D">
        <w:rPr>
          <w:rFonts w:ascii="Times New Roman" w:eastAsia="Times New Roman" w:hAnsi="Times New Roman" w:cs="Times New Roman"/>
          <w:sz w:val="28"/>
          <w:szCs w:val="28"/>
          <w:lang w:eastAsia="ru-RU"/>
        </w:rPr>
        <w:t>5</w:t>
      </w:r>
      <w:r w:rsidRPr="00AA31A2">
        <w:rPr>
          <w:rFonts w:ascii="Times New Roman" w:eastAsia="Times New Roman" w:hAnsi="Times New Roman" w:cs="Times New Roman"/>
          <w:sz w:val="28"/>
          <w:szCs w:val="28"/>
          <w:lang w:eastAsia="ru-RU"/>
        </w:rPr>
        <w:t xml:space="preserve"> годов</w:t>
      </w:r>
    </w:p>
    <w:p w:rsidR="001E2F54" w:rsidRDefault="001E2F54" w:rsidP="00D7161E">
      <w:pPr>
        <w:spacing w:after="0" w:line="240" w:lineRule="auto"/>
        <w:jc w:val="center"/>
        <w:rPr>
          <w:rFonts w:ascii="Times New Roman" w:hAnsi="Times New Roman" w:cs="Times New Roman"/>
          <w:b/>
          <w:sz w:val="28"/>
          <w:szCs w:val="24"/>
        </w:rPr>
      </w:pPr>
    </w:p>
    <w:p w:rsidR="00E7740D" w:rsidRDefault="00E7740D" w:rsidP="00D7161E">
      <w:pPr>
        <w:spacing w:after="0" w:line="240" w:lineRule="auto"/>
        <w:jc w:val="center"/>
        <w:rPr>
          <w:rFonts w:ascii="Times New Roman" w:hAnsi="Times New Roman" w:cs="Times New Roman"/>
          <w:b/>
          <w:sz w:val="28"/>
          <w:szCs w:val="24"/>
        </w:rPr>
      </w:pPr>
    </w:p>
    <w:p w:rsidR="001E2F54" w:rsidRPr="00AA31A2" w:rsidRDefault="001E2F54" w:rsidP="00D7161E">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 xml:space="preserve">ПЕРЕЧЕНЬ </w:t>
      </w:r>
    </w:p>
    <w:p w:rsidR="001E2F54" w:rsidRDefault="001E2F54" w:rsidP="00D7161E">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 xml:space="preserve">видов высокотехнологичной медицинской помощи, содержащий </w:t>
      </w:r>
    </w:p>
    <w:p w:rsidR="001E2F54" w:rsidRDefault="001E2F54" w:rsidP="00D7161E">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 xml:space="preserve">в том числе методы лечения и источники финансового </w:t>
      </w:r>
    </w:p>
    <w:p w:rsidR="001E2F54" w:rsidRDefault="001E2F54" w:rsidP="00D7161E">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Pr>
          <w:rFonts w:ascii="Times New Roman" w:hAnsi="Times New Roman" w:cs="Times New Roman"/>
          <w:b/>
          <w:sz w:val="28"/>
          <w:szCs w:val="24"/>
        </w:rPr>
        <w:t>ехнологичной медицинской помощи</w:t>
      </w:r>
    </w:p>
    <w:p w:rsidR="001E2F54" w:rsidRDefault="001E2F54" w:rsidP="00D7161E">
      <w:pPr>
        <w:spacing w:after="0" w:line="240" w:lineRule="auto"/>
        <w:jc w:val="center"/>
        <w:rPr>
          <w:rFonts w:ascii="Times New Roman" w:hAnsi="Times New Roman" w:cs="Times New Roman"/>
          <w:b/>
          <w:sz w:val="28"/>
          <w:szCs w:val="24"/>
        </w:rPr>
      </w:pPr>
    </w:p>
    <w:p w:rsidR="00D7161E" w:rsidRPr="00AA31A2" w:rsidRDefault="00D7161E" w:rsidP="00D7161E">
      <w:pPr>
        <w:spacing w:after="0" w:line="240" w:lineRule="auto"/>
        <w:jc w:val="center"/>
        <w:rPr>
          <w:rFonts w:ascii="Times New Roman" w:hAnsi="Times New Roman" w:cs="Times New Roman"/>
          <w:b/>
          <w:sz w:val="28"/>
          <w:szCs w:val="24"/>
        </w:rPr>
      </w:pPr>
    </w:p>
    <w:p w:rsidR="001E2F54" w:rsidRDefault="001E2F54" w:rsidP="00D7161E">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10941"/>
      <w:bookmarkEnd w:id="0"/>
      <w:r w:rsidRPr="00AA31A2">
        <w:rPr>
          <w:rFonts w:ascii="Times New Roman" w:hAnsi="Times New Roman" w:cs="Times New Roman"/>
          <w:b/>
          <w:sz w:val="28"/>
          <w:szCs w:val="24"/>
        </w:rPr>
        <w:t>Раздел I.</w:t>
      </w:r>
      <w:r w:rsidR="00601E89">
        <w:rPr>
          <w:rFonts w:ascii="Times New Roman" w:hAnsi="Times New Roman" w:cs="Times New Roman"/>
          <w:b/>
          <w:sz w:val="28"/>
          <w:szCs w:val="24"/>
        </w:rPr>
        <w:t> </w:t>
      </w:r>
      <w:r w:rsidRPr="00AA31A2">
        <w:rPr>
          <w:rFonts w:ascii="Times New Roman" w:hAnsi="Times New Roman" w:cs="Times New Roman"/>
          <w:b/>
          <w:sz w:val="28"/>
          <w:szCs w:val="24"/>
        </w:rPr>
        <w:t xml:space="preserve">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sidR="00576B19" w:rsidRPr="00576B19">
        <w:rPr>
          <w:rFonts w:ascii="Times New Roman" w:hAnsi="Times New Roman" w:cs="Times New Roman"/>
          <w:b/>
          <w:bCs/>
          <w:sz w:val="28"/>
          <w:szCs w:val="24"/>
        </w:rPr>
        <w:t>Территориальн</w:t>
      </w:r>
      <w:r w:rsidR="00576B19">
        <w:rPr>
          <w:rFonts w:ascii="Times New Roman" w:hAnsi="Times New Roman" w:cs="Times New Roman"/>
          <w:b/>
          <w:bCs/>
          <w:sz w:val="28"/>
          <w:szCs w:val="24"/>
        </w:rPr>
        <w:t>ого</w:t>
      </w:r>
      <w:r w:rsidR="00576B19" w:rsidRPr="00576B19">
        <w:rPr>
          <w:rFonts w:ascii="Times New Roman" w:hAnsi="Times New Roman" w:cs="Times New Roman"/>
          <w:b/>
          <w:bCs/>
          <w:sz w:val="28"/>
          <w:szCs w:val="24"/>
        </w:rPr>
        <w:t xml:space="preserve"> фонд</w:t>
      </w:r>
      <w:r w:rsidR="00576B19">
        <w:rPr>
          <w:rFonts w:ascii="Times New Roman" w:hAnsi="Times New Roman" w:cs="Times New Roman"/>
          <w:b/>
          <w:bCs/>
          <w:sz w:val="28"/>
          <w:szCs w:val="24"/>
        </w:rPr>
        <w:t>а</w:t>
      </w:r>
      <w:r w:rsidR="00576B19" w:rsidRPr="00576B19">
        <w:rPr>
          <w:rFonts w:ascii="Times New Roman" w:hAnsi="Times New Roman" w:cs="Times New Roman"/>
          <w:b/>
          <w:bCs/>
          <w:sz w:val="28"/>
          <w:szCs w:val="24"/>
        </w:rPr>
        <w:t xml:space="preserve"> обязательного медицинского страхования Новосибирской области</w:t>
      </w:r>
    </w:p>
    <w:p w:rsidR="001E2F54" w:rsidRDefault="001E2F54" w:rsidP="00D7161E">
      <w:pPr>
        <w:spacing w:after="0" w:line="240" w:lineRule="auto"/>
        <w:jc w:val="center"/>
        <w:rPr>
          <w:rFonts w:ascii="Times New Roman" w:hAnsi="Times New Roman" w:cs="Times New Roman"/>
          <w:b/>
          <w:sz w:val="28"/>
          <w:szCs w:val="24"/>
        </w:rPr>
      </w:pPr>
    </w:p>
    <w:p w:rsidR="00D7161E" w:rsidRPr="00AA31A2" w:rsidRDefault="00D7161E" w:rsidP="00D7161E">
      <w:pPr>
        <w:spacing w:after="0" w:line="240" w:lineRule="auto"/>
        <w:jc w:val="center"/>
        <w:rPr>
          <w:rFonts w:ascii="Times New Roman" w:hAnsi="Times New Roman" w:cs="Times New Roman"/>
          <w:b/>
          <w:sz w:val="28"/>
          <w:szCs w:val="24"/>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10"/>
        <w:gridCol w:w="3053"/>
        <w:gridCol w:w="1967"/>
        <w:gridCol w:w="2853"/>
        <w:gridCol w:w="1686"/>
        <w:gridCol w:w="3432"/>
        <w:gridCol w:w="1795"/>
        <w:gridCol w:w="20"/>
      </w:tblGrid>
      <w:tr w:rsidR="00373DC2" w:rsidRPr="00611ED1" w:rsidTr="00D7161E">
        <w:trPr>
          <w:gridAfter w:val="1"/>
          <w:wAfter w:w="20" w:type="dxa"/>
          <w:trHeight w:val="20"/>
          <w:jc w:val="center"/>
        </w:trPr>
        <w:tc>
          <w:tcPr>
            <w:tcW w:w="911" w:type="dxa"/>
            <w:tcMar>
              <w:top w:w="102" w:type="dxa"/>
              <w:bottom w:w="102" w:type="dxa"/>
            </w:tcMar>
          </w:tcPr>
          <w:p w:rsidR="00D7161E" w:rsidRPr="00611ED1" w:rsidRDefault="00373DC2" w:rsidP="00611ED1">
            <w:pPr>
              <w:spacing w:after="0" w:line="240" w:lineRule="auto"/>
              <w:ind w:left="-57" w:right="-57"/>
              <w:jc w:val="center"/>
              <w:rPr>
                <w:rFonts w:ascii="Times New Roman" w:hAnsi="Times New Roman" w:cs="Times New Roman"/>
                <w:sz w:val="20"/>
                <w:szCs w:val="20"/>
              </w:rPr>
            </w:pPr>
            <w:r w:rsidRPr="00611ED1">
              <w:rPr>
                <w:rFonts w:ascii="Times New Roman" w:hAnsi="Times New Roman" w:cs="Times New Roman"/>
                <w:sz w:val="20"/>
                <w:szCs w:val="20"/>
              </w:rPr>
              <w:t xml:space="preserve">№ </w:t>
            </w:r>
          </w:p>
          <w:p w:rsidR="00373DC2" w:rsidRPr="00611ED1" w:rsidRDefault="00D7161E" w:rsidP="00611ED1">
            <w:pPr>
              <w:spacing w:after="0" w:line="240" w:lineRule="auto"/>
              <w:ind w:left="-57" w:right="-57"/>
              <w:jc w:val="center"/>
              <w:rPr>
                <w:rFonts w:ascii="Times New Roman" w:hAnsi="Times New Roman" w:cs="Times New Roman"/>
                <w:sz w:val="20"/>
                <w:szCs w:val="20"/>
              </w:rPr>
            </w:pPr>
            <w:r w:rsidRPr="00611ED1">
              <w:rPr>
                <w:rFonts w:ascii="Times New Roman" w:hAnsi="Times New Roman" w:cs="Times New Roman"/>
                <w:sz w:val="20"/>
                <w:szCs w:val="20"/>
              </w:rPr>
              <w:t>груп</w:t>
            </w:r>
            <w:r w:rsidR="00373DC2" w:rsidRPr="00611ED1">
              <w:rPr>
                <w:rFonts w:ascii="Times New Roman" w:hAnsi="Times New Roman" w:cs="Times New Roman"/>
                <w:sz w:val="20"/>
                <w:szCs w:val="20"/>
              </w:rPr>
              <w:t>пы высоко</w:t>
            </w:r>
            <w:r w:rsidRPr="00611ED1">
              <w:rPr>
                <w:rFonts w:ascii="Times New Roman" w:hAnsi="Times New Roman" w:cs="Times New Roman"/>
                <w:sz w:val="20"/>
                <w:szCs w:val="20"/>
              </w:rPr>
              <w:t>-</w:t>
            </w:r>
            <w:r w:rsidR="00373DC2" w:rsidRPr="00611ED1">
              <w:rPr>
                <w:rFonts w:ascii="Times New Roman" w:hAnsi="Times New Roman" w:cs="Times New Roman"/>
                <w:sz w:val="20"/>
                <w:szCs w:val="20"/>
              </w:rPr>
              <w:t>техноло</w:t>
            </w:r>
            <w:r w:rsidRPr="00611ED1">
              <w:rPr>
                <w:rFonts w:ascii="Times New Roman" w:hAnsi="Times New Roman" w:cs="Times New Roman"/>
                <w:sz w:val="20"/>
                <w:szCs w:val="20"/>
              </w:rPr>
              <w:t>-</w:t>
            </w:r>
            <w:r w:rsidR="00373DC2" w:rsidRPr="00611ED1">
              <w:rPr>
                <w:rFonts w:ascii="Times New Roman" w:hAnsi="Times New Roman" w:cs="Times New Roman"/>
                <w:sz w:val="20"/>
                <w:szCs w:val="20"/>
              </w:rPr>
              <w:t>гичной медицин</w:t>
            </w:r>
            <w:r w:rsidRPr="00611ED1">
              <w:rPr>
                <w:rFonts w:ascii="Times New Roman" w:hAnsi="Times New Roman" w:cs="Times New Roman"/>
                <w:sz w:val="20"/>
                <w:szCs w:val="20"/>
              </w:rPr>
              <w:t>-</w:t>
            </w:r>
            <w:r w:rsidR="00373DC2" w:rsidRPr="00611ED1">
              <w:rPr>
                <w:rFonts w:ascii="Times New Roman" w:hAnsi="Times New Roman" w:cs="Times New Roman"/>
                <w:sz w:val="20"/>
                <w:szCs w:val="20"/>
              </w:rPr>
              <w:t>ской помощи</w:t>
            </w:r>
          </w:p>
        </w:tc>
        <w:tc>
          <w:tcPr>
            <w:tcW w:w="3053"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Наименование вида высокотехнологичной медицинской помощи</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Коды по МКБ-10</w:t>
            </w:r>
          </w:p>
        </w:tc>
        <w:tc>
          <w:tcPr>
            <w:tcW w:w="2853"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Модель пациента</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Вид лечения</w:t>
            </w:r>
          </w:p>
        </w:tc>
        <w:tc>
          <w:tcPr>
            <w:tcW w:w="3432"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Метод лечения</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Норматив финансовых затрат на единицу объема медицинской помощи, рублей</w:t>
            </w: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outlineLvl w:val="2"/>
              <w:rPr>
                <w:rFonts w:ascii="Times New Roman" w:hAnsi="Times New Roman" w:cs="Times New Roman"/>
                <w:sz w:val="20"/>
                <w:szCs w:val="20"/>
              </w:rPr>
            </w:pPr>
            <w:r w:rsidRPr="00611ED1">
              <w:rPr>
                <w:rFonts w:ascii="Times New Roman" w:hAnsi="Times New Roman" w:cs="Times New Roman"/>
                <w:sz w:val="20"/>
                <w:szCs w:val="20"/>
              </w:rPr>
              <w:t>Акушерство и гинекология</w:t>
            </w: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1.</w:t>
            </w: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O36.0, O36.1</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привычный выкидыш, сопровождающийся </w:t>
            </w:r>
            <w:r w:rsidRPr="00611ED1">
              <w:rPr>
                <w:rFonts w:ascii="Times New Roman" w:hAnsi="Times New Roman" w:cs="Times New Roman"/>
                <w:sz w:val="20"/>
                <w:szCs w:val="20"/>
              </w:rPr>
              <w:br/>
              <w:t>резус-иммунизацией</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156 375</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O28.0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N81, N88.4, N88.1</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(пластика сфинктера прямой кишки)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(пластика шейки матки)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N99.3</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выпадение стенок влагалища после экстирпации матки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D26, D27, D25</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239 039</w:t>
            </w: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Гастроэнтерология</w:t>
            </w: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Поликомпонентная лечение </w:t>
            </w:r>
            <w:r w:rsidRPr="00611ED1">
              <w:rPr>
                <w:rFonts w:ascii="Times New Roman" w:hAnsi="Times New Roman" w:cs="Times New Roman"/>
                <w:sz w:val="20"/>
                <w:szCs w:val="20"/>
              </w:rPr>
              <w:br/>
              <w:t xml:space="preserve">при язвенном колите и болезни Крона 3 и 4 степени активности, гормонозависимых и гормонорезистентных формах, тяжелой форме целиакии с </w:t>
            </w:r>
            <w:r w:rsidRPr="00611ED1">
              <w:rPr>
                <w:rFonts w:ascii="Times New Roman" w:hAnsi="Times New Roman" w:cs="Times New Roman"/>
                <w:sz w:val="20"/>
                <w:szCs w:val="20"/>
              </w:rPr>
              <w:lastRenderedPageBreak/>
              <w:t>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K50, K51, K90.0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язвенный колит и болезнь Крона 3 и 4 степени активности, гормонозависимые и гормонорезистентные формы. Тяжелые формы целиакии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rsidRPr="00611ED1">
              <w:rPr>
                <w:rFonts w:ascii="Times New Roman" w:hAnsi="Times New Roman" w:cs="Times New Roman"/>
                <w:sz w:val="20"/>
                <w:szCs w:val="20"/>
              </w:rPr>
              <w:lastRenderedPageBreak/>
              <w:t>иммунологических, морфологических, гистохимических инструментальных исследований</w:t>
            </w: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lastRenderedPageBreak/>
              <w:t>160 434</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K73.2, K74.3, K83.0, B18.0, B18.1, B18.2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хронический аутоиммунный гепатит в сочетании с первично-склерозирующим холангитом</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хронический аутоиммунный гепатит в сочетании с первичным билиарным циррозом печени</w:t>
            </w:r>
          </w:p>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хронический аутоиммунный гепатит в сочетании с хроническим вирусным гепатитом C</w:t>
            </w:r>
          </w:p>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хронический аутоиммунный гепатит в сочетании с хроническим вирусным гепатитом B</w:t>
            </w:r>
          </w:p>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Гематология</w:t>
            </w: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w:t>
            </w: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w:t>
            </w:r>
            <w:r w:rsidRPr="00611ED1">
              <w:rPr>
                <w:rFonts w:ascii="Times New Roman" w:hAnsi="Times New Roman" w:cs="Times New Roman"/>
                <w:sz w:val="20"/>
                <w:szCs w:val="20"/>
              </w:rPr>
              <w:lastRenderedPageBreak/>
              <w:t>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D69.1, D82.0, D69.5, D58, D59</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w:t>
            </w:r>
            <w:r w:rsidRPr="00611ED1">
              <w:rPr>
                <w:rFonts w:ascii="Times New Roman" w:hAnsi="Times New Roman" w:cs="Times New Roman"/>
                <w:sz w:val="20"/>
                <w:szCs w:val="20"/>
              </w:rPr>
              <w:lastRenderedPageBreak/>
              <w:t>резистентная к стандартной терапии, или с течением, осложненным тромбозами и другими жизнеугрожающими синдромами</w:t>
            </w: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182 302</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D69.3</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патология гемостаза, резистентная к стандартной терапии, и (или) с течением, осложненным угрожаемыми геморрагическими явлениями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D69.0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патология гемостаза, резистентная к стандартной терапии, и (или) с течением, осложненным тромбозами или тромбоэмболиями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M31.1</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w:t>
            </w:r>
            <w:r w:rsidRPr="00611ED1">
              <w:rPr>
                <w:rFonts w:ascii="Times New Roman" w:hAnsi="Times New Roman" w:cs="Times New Roman"/>
                <w:sz w:val="20"/>
                <w:szCs w:val="20"/>
              </w:rPr>
              <w:lastRenderedPageBreak/>
              <w:t>Виллебранда, концентрации протеазы, расщепляющей фактор Виллебранда)</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D68.8</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E83.0, E83.1, E83.2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цитопенический синдром, перегрузка железом, цинком и медью</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D59, D56, D57.0, D58</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D70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агранулоцитоз с показателями нейтрофильных лейкоцитов крови 0,5 x 10</w:t>
            </w:r>
            <w:r w:rsidRPr="00611ED1">
              <w:rPr>
                <w:rFonts w:ascii="Times New Roman" w:hAnsi="Times New Roman" w:cs="Times New Roman"/>
                <w:sz w:val="20"/>
                <w:szCs w:val="20"/>
                <w:vertAlign w:val="superscript"/>
              </w:rPr>
              <w:t>9</w:t>
            </w:r>
            <w:r w:rsidRPr="00611ED1">
              <w:rPr>
                <w:rFonts w:ascii="Times New Roman" w:hAnsi="Times New Roman" w:cs="Times New Roman"/>
                <w:sz w:val="20"/>
                <w:szCs w:val="20"/>
              </w:rPr>
              <w:t>/л и ниже</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консервативное лечение, в том числе антибактериальная, противовирусная, противогрибковая терапия, </w:t>
            </w:r>
            <w:r w:rsidRPr="00611ED1">
              <w:rPr>
                <w:rFonts w:ascii="Times New Roman" w:hAnsi="Times New Roman" w:cs="Times New Roman"/>
                <w:sz w:val="20"/>
                <w:szCs w:val="20"/>
              </w:rPr>
              <w:lastRenderedPageBreak/>
              <w:t>использование рекомбинантных колониестимулирующих факторов роста</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D60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Интенсивная терапия, включающая методы экстракорпорального воздействия на кровь у больных с порфириями</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E80.0, E80.1, E80.2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p w:rsidR="00373DC2" w:rsidRPr="00611ED1" w:rsidRDefault="00373DC2" w:rsidP="00611ED1">
            <w:pPr>
              <w:spacing w:after="0" w:line="240" w:lineRule="auto"/>
              <w:rPr>
                <w:rFonts w:ascii="Times New Roman" w:hAnsi="Times New Roman" w:cs="Times New Roman"/>
                <w:sz w:val="20"/>
                <w:szCs w:val="20"/>
              </w:rPr>
            </w:pP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519 043</w:t>
            </w: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Детская хирургия в период новорожденности</w:t>
            </w: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6.</w:t>
            </w: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Реконструктивно-пластические операции на грудной клетке при пороках развития у новорожденных (пороки легких, </w:t>
            </w:r>
            <w:r w:rsidRPr="00611ED1">
              <w:rPr>
                <w:rFonts w:ascii="Times New Roman" w:hAnsi="Times New Roman" w:cs="Times New Roman"/>
                <w:sz w:val="20"/>
                <w:szCs w:val="20"/>
              </w:rPr>
              <w:lastRenderedPageBreak/>
              <w:t>бронхов, пищевода), в том числе торакоскопические</w:t>
            </w: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Q33.0, Q33.2, Q39.0, Q39.1, Q39.2</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врожденная киста легкого. Секвестрация легкого. Атрезия пищевода. Свищ трахеопищеводный</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кисты или секвестра легкого, в том числе с применением эндовидеохирургической техники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327 256</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прямой эзофаго-эзофаго анастомоз, в том числе этапные операции на пищеводе и желудке, ликвидация трахеопищеводного свища</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Дерматовенерология</w:t>
            </w: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7.</w:t>
            </w: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L40.0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123 853</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L40.1, L40.3</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L40.5</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w:t>
            </w:r>
            <w:r w:rsidRPr="00611ED1">
              <w:rPr>
                <w:rFonts w:ascii="Times New Roman" w:hAnsi="Times New Roman" w:cs="Times New Roman"/>
                <w:sz w:val="20"/>
                <w:szCs w:val="20"/>
              </w:rPr>
              <w:lastRenderedPageBreak/>
              <w:t>синтетическими производными витамина A</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L20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L10.0, L10.1, L10.2, L10.4</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истинная (акантолитическая) пузырчатка</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лечение с применением системных глюкокортикостероидных, цитостатических, иммуносупрессивных, антибактериальных лекарственных препаратов</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L94.0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L40.0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тяжелые распространенные формы псориаза, резистентные к другим видам системной терапии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L40.5, L20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тяжелые распространенные формы атопического дерматита и псориаза артропатического, </w:t>
            </w:r>
            <w:r w:rsidRPr="00611ED1">
              <w:rPr>
                <w:rFonts w:ascii="Times New Roman" w:hAnsi="Times New Roman" w:cs="Times New Roman"/>
                <w:sz w:val="20"/>
                <w:szCs w:val="20"/>
              </w:rPr>
              <w:lastRenderedPageBreak/>
              <w:t>резистентные к другим видам системной терапии</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Комбустиология</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8.</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T20, T21, T22, T23, T24, T25, T27, T29, T30, T31.3, T31.4, T32.3, T32.4, T58, Т59, T75.4</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термические, химические и электрические ожоги </w:t>
            </w:r>
            <w:r w:rsidRPr="00611ED1">
              <w:rPr>
                <w:rFonts w:ascii="Times New Roman" w:hAnsi="Times New Roman" w:cs="Times New Roman"/>
                <w:sz w:val="20"/>
                <w:szCs w:val="20"/>
              </w:rPr>
              <w:br/>
              <w:t xml:space="preserve">I - II - III степени </w:t>
            </w:r>
            <w:r w:rsidRPr="00611ED1">
              <w:rPr>
                <w:rFonts w:ascii="Times New Roman" w:hAnsi="Times New Roman" w:cs="Times New Roman"/>
                <w:sz w:val="20"/>
                <w:szCs w:val="20"/>
              </w:rPr>
              <w:br/>
              <w:t>от 30 до 49 процентов поверхности тела, в том числе с развитием тяжелых инфекционных осложнений (пневмония, сепсис)</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p w:rsidR="00373DC2" w:rsidRPr="00611ED1" w:rsidRDefault="00373DC2" w:rsidP="00611ED1">
            <w:pPr>
              <w:spacing w:after="0" w:line="240" w:lineRule="auto"/>
              <w:rPr>
                <w:rFonts w:ascii="Times New Roman" w:hAnsi="Times New Roman" w:cs="Times New Roman"/>
                <w:sz w:val="20"/>
                <w:szCs w:val="20"/>
              </w:rPr>
            </w:pP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666 489</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9.</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Комплексное лечение больных с обширными ожогами более 50 процентов поверхности тела различной локализации, в том </w:t>
            </w:r>
            <w:r w:rsidRPr="00611ED1">
              <w:rPr>
                <w:rFonts w:ascii="Times New Roman" w:hAnsi="Times New Roman" w:cs="Times New Roman"/>
                <w:sz w:val="20"/>
                <w:szCs w:val="20"/>
              </w:rPr>
              <w:lastRenderedPageBreak/>
              <w:t>числе термоингаляционными травмами</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T20, T21, T22, T23, T24, T25, T27, T29, T30, T31.3, T31.4, T32.3, T32.4, T58, T59, T75.4</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термические, химические и электрические ожоги </w:t>
            </w:r>
            <w:r w:rsidRPr="00611ED1">
              <w:rPr>
                <w:rFonts w:ascii="Times New Roman" w:hAnsi="Times New Roman" w:cs="Times New Roman"/>
                <w:sz w:val="20"/>
                <w:szCs w:val="20"/>
              </w:rPr>
              <w:br/>
              <w:t xml:space="preserve">I - II - III степени более </w:t>
            </w:r>
            <w:r w:rsidRPr="00611ED1">
              <w:rPr>
                <w:rFonts w:ascii="Times New Roman" w:hAnsi="Times New Roman" w:cs="Times New Roman"/>
                <w:sz w:val="20"/>
                <w:szCs w:val="20"/>
              </w:rPr>
              <w:br/>
              <w:t xml:space="preserve">50 процентов поверхности тела, </w:t>
            </w:r>
            <w:r w:rsidRPr="00611ED1">
              <w:rPr>
                <w:rFonts w:ascii="Times New Roman" w:hAnsi="Times New Roman" w:cs="Times New Roman"/>
                <w:sz w:val="20"/>
                <w:szCs w:val="20"/>
              </w:rPr>
              <w:br/>
              <w:t xml:space="preserve">в том числе с развитием </w:t>
            </w:r>
            <w:r w:rsidRPr="00611ED1">
              <w:rPr>
                <w:rFonts w:ascii="Times New Roman" w:hAnsi="Times New Roman" w:cs="Times New Roman"/>
                <w:sz w:val="20"/>
                <w:szCs w:val="20"/>
              </w:rPr>
              <w:lastRenderedPageBreak/>
              <w:t>тяжелых инфекционных осложнений (пневмония, сепсис)</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комбинированное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w:t>
            </w:r>
            <w:r w:rsidRPr="00611ED1">
              <w:rPr>
                <w:rFonts w:ascii="Times New Roman" w:hAnsi="Times New Roman" w:cs="Times New Roman"/>
                <w:sz w:val="20"/>
                <w:szCs w:val="20"/>
              </w:rPr>
              <w:lastRenderedPageBreak/>
              <w:t>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p w:rsidR="00373DC2" w:rsidRPr="00611ED1" w:rsidRDefault="00373DC2" w:rsidP="00611ED1">
            <w:pPr>
              <w:spacing w:after="0" w:line="240" w:lineRule="auto"/>
              <w:rPr>
                <w:rFonts w:ascii="Times New Roman" w:hAnsi="Times New Roman" w:cs="Times New Roman"/>
                <w:sz w:val="20"/>
                <w:szCs w:val="20"/>
              </w:rPr>
            </w:pP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lastRenderedPageBreak/>
              <w:t>1 899 540</w:t>
            </w: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Нейрохирургия</w:t>
            </w: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10.</w:t>
            </w: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C71.0, C71.1, C71.2, C71.3, C71.4, C79.3, D33.0, D43.0</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интраоперационного ультразвукового сканирования</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195 539</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C71.5, C79.3, D33.0, D43.0</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внутримозговые злокачественные (первичные и вторичные) и </w:t>
            </w:r>
            <w:r w:rsidRPr="00611ED1">
              <w:rPr>
                <w:rFonts w:ascii="Times New Roman" w:hAnsi="Times New Roman" w:cs="Times New Roman"/>
                <w:sz w:val="20"/>
                <w:szCs w:val="20"/>
              </w:rPr>
              <w:lastRenderedPageBreak/>
              <w:t xml:space="preserve">доброкачественные новообразования боковых </w:t>
            </w:r>
            <w:r w:rsidRPr="00611ED1">
              <w:rPr>
                <w:rFonts w:ascii="Times New Roman" w:hAnsi="Times New Roman" w:cs="Times New Roman"/>
                <w:sz w:val="20"/>
                <w:szCs w:val="20"/>
              </w:rPr>
              <w:br/>
              <w:t>и III желудочка мозга</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навигации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C71.6, C71.7, C79.3, D33.1, D18.0, D43.1</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внутримозговые злокачественные (первичные и вторичные) и доброкачественные новообразования мозжечка, </w:t>
            </w:r>
            <w:r w:rsidRPr="00611ED1">
              <w:rPr>
                <w:rFonts w:ascii="Times New Roman" w:hAnsi="Times New Roman" w:cs="Times New Roman"/>
                <w:sz w:val="20"/>
                <w:szCs w:val="20"/>
              </w:rPr>
              <w:br/>
              <w:t>IV желудочка мозга, стволовой и парастволовой локализации</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навигации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интраоперационного ультразвукового сканирования</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C71.6, C79.3, D33.1, D18.0, D43.1</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внутримозговые злокачественные (первичные и вторичные) и доброкачественные новообразования мозжечка</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D18.0, Q28.3</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кавернома (кавернозная ангиома) мозжечка</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навигации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C70.0, C79.3, D32.0, D43.1, Q85</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p w:rsidR="00373DC2" w:rsidRPr="00611ED1" w:rsidRDefault="00373DC2" w:rsidP="00611ED1">
            <w:pPr>
              <w:spacing w:after="0" w:line="240" w:lineRule="auto"/>
              <w:rPr>
                <w:rFonts w:ascii="Times New Roman" w:hAnsi="Times New Roman" w:cs="Times New Roman"/>
                <w:sz w:val="20"/>
                <w:szCs w:val="20"/>
              </w:rPr>
            </w:pP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навигации</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C72.3, D33.3, Q85</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p w:rsidR="00373DC2" w:rsidRPr="00611ED1" w:rsidRDefault="00373DC2" w:rsidP="00611ED1">
            <w:pPr>
              <w:spacing w:after="0" w:line="240" w:lineRule="auto"/>
              <w:rPr>
                <w:rFonts w:ascii="Times New Roman" w:hAnsi="Times New Roman" w:cs="Times New Roman"/>
                <w:sz w:val="20"/>
                <w:szCs w:val="20"/>
              </w:rPr>
            </w:pP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навигации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эндоскопической ассистенции</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C75.3, D35.2 - D35.4, D44.5, Q04.6</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навигации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эндоскопической ассистенции</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w:t>
            </w:r>
            <w:r w:rsidRPr="00611ED1">
              <w:rPr>
                <w:rFonts w:ascii="Times New Roman" w:hAnsi="Times New Roman" w:cs="Times New Roman"/>
                <w:sz w:val="20"/>
                <w:szCs w:val="20"/>
              </w:rPr>
              <w:lastRenderedPageBreak/>
              <w:t>скелета, врастающих в полость черепа</w:t>
            </w: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C31</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придаточных пазух носа, прорастающие в полость черепа</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навигации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C41.0, C43.4, C44.4, C79.4, C79.5, C49.0, D16.4, D48.0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C96.6, D76.3, M85.4, M85.5</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эозинофильная гранулема кости, ксантогранулема, аневризматическая костная киста</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D10.6, D21.0, D10.9</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доброкачественные новообразования носоглотки и мягких тканей головы, лица и шеи, прорастающие в полость черепа</w:t>
            </w: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двух и более методов лечения (интраоперационных технологий)</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C41.2, C41.4, C70.1, C72.0, C72.1, C72.8, C79.4, C79.5, C90.0, C90.2, D48.0, D16.6, D16.8, D18.0, D32.1, D33.4, D33.7, D36.1, D43.4, Q06.8, M85.5</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микрохирургическое удаление опухоли</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Микрохирургические вмешательства при патологии сосудов головного и спинного</w:t>
            </w:r>
            <w:r w:rsidRPr="00611ED1">
              <w:rPr>
                <w:rFonts w:ascii="Times New Roman" w:hAnsi="Times New Roman" w:cs="Times New Roman"/>
                <w:sz w:val="20"/>
                <w:szCs w:val="20"/>
              </w:rPr>
              <w:br/>
            </w:r>
            <w:r w:rsidRPr="00611ED1">
              <w:rPr>
                <w:rFonts w:ascii="Times New Roman" w:hAnsi="Times New Roman" w:cs="Times New Roman"/>
                <w:sz w:val="20"/>
                <w:szCs w:val="20"/>
              </w:rPr>
              <w:br/>
              <w:t>мозга, внутримозговых и внутрижелудочковых гематомах</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Q28.2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артериовенозная мальформация головного мозга</w:t>
            </w: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br/>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артериовенозных мальформаций</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I60, I61, I62</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клипирование артериальных аневризм</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стереотаксическое дренирование и тромболизис гематом</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вмешательства на экстракраниальных отделах церебральных артерий</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I65.0 - I65.3, I65.8, I66, I67.8</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окклюзии, стенозы, эмболии, тромбозы, гемодинамически значимые патологические извитости экстракраниальных отделов церебральных артерий</w:t>
            </w: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вмешательства на экстракраниальных отделах церебральных артерий</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M84.8, M85.0, M85.5, Q01, Q67.2, Q67.3, Q75.0, Q75.2, Q75.8, Q87.0, S02.1, S02.2, S02.7 - S02.9, T90.2, T88.8</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дефекты и деформации свода и основания черепа, лицевого скелета врожденного и приобретенного генеза</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w:t>
            </w:r>
            <w:r w:rsidRPr="00611ED1">
              <w:rPr>
                <w:rFonts w:ascii="Times New Roman" w:hAnsi="Times New Roman" w:cs="Times New Roman"/>
                <w:sz w:val="20"/>
                <w:szCs w:val="20"/>
              </w:rPr>
              <w:br/>
              <w:t>и (или) аллотрансплантатов</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11.</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Внутрисосудистый тромболизис при окклюзиях церебральных артерий и синусов</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I67.6</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тромбоз церебральных артерий и синусов</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внутрисосудистый тромболизис церебральных артерий и синусов</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297 125</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12.</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Хирургические вмешательства при врожденной или приобретенной гидроцефалии окклюзионного или сообщающегося характера или </w:t>
            </w:r>
            <w:r w:rsidRPr="00611ED1">
              <w:rPr>
                <w:rFonts w:ascii="Times New Roman" w:hAnsi="Times New Roman" w:cs="Times New Roman"/>
                <w:sz w:val="20"/>
                <w:szCs w:val="20"/>
              </w:rPr>
              <w:lastRenderedPageBreak/>
              <w:t>приобретенных церебральных кистах. Повторные ликворошунтирующие операции при осложненном течении заболевания у взрослых</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G91, G93.0, Q03</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врожденная или приобретенная гидроцефалия окклюзионного или сообщающегося характера. Приобретенные церебральные кисты</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ликворошунтирующие операции, в том числе с индивидуальным подбором ликворошунтирующих систем</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189 708</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13.</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G91, G93.0, Q03</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врожденная или приобретенная гидроцефалия окклюзионного или сообщающегося характера. Приобретенные церебральные кисты</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ликворошунтирующие операции, в том числе с индивидуальным подбором ликворошунтирующих систем</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272 179</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14.</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w:t>
            </w:r>
            <w:r w:rsidR="003F703D" w:rsidRPr="00611ED1">
              <w:rPr>
                <w:rFonts w:ascii="Times New Roman" w:hAnsi="Times New Roman" w:cs="Times New Roman"/>
                <w:sz w:val="20"/>
                <w:szCs w:val="20"/>
              </w:rPr>
              <w:t>ических нервов</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G95.1, G95.2, G95.8, G95.9, M42, M43, M45, M46, M48, M50, M51, M53, M92, M93, M95, G95.1, G95.2, G95.8, G95.9, Q76.2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360 694</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15.</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r w:rsidRPr="00611ED1">
              <w:rPr>
                <w:rFonts w:ascii="Times New Roman" w:hAnsi="Times New Roman" w:cs="Times New Roman"/>
                <w:sz w:val="20"/>
                <w:szCs w:val="20"/>
              </w:rPr>
              <w:br/>
              <w:t>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I60, I61, I62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эндоваскулярное вмешательство с применением адгезивных клеевых композиций, микроэмболов, микроспиралей и стентов</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480 092</w:t>
            </w: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Неонатология</w:t>
            </w:r>
          </w:p>
        </w:tc>
      </w:tr>
      <w:tr w:rsidR="003F703D" w:rsidRPr="00611ED1" w:rsidTr="00D7161E">
        <w:trPr>
          <w:gridAfter w:val="1"/>
          <w:wAfter w:w="20" w:type="dxa"/>
          <w:trHeight w:val="20"/>
          <w:jc w:val="center"/>
        </w:trPr>
        <w:tc>
          <w:tcPr>
            <w:tcW w:w="911"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16.</w:t>
            </w:r>
          </w:p>
        </w:tc>
        <w:tc>
          <w:tcPr>
            <w:tcW w:w="30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p w:rsidR="003F703D" w:rsidRPr="00611ED1" w:rsidRDefault="003F703D"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P22, P23, P36, P10.0, P10.1, P10.2, P10.3, P10.4, P10.8, P11.1, P11.5, P52.1, P52.2, P52.4, P52.6, P90, P91.0, P91.2, P91.4, P91.5</w:t>
            </w: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противосудорожная терапия с учетом характера электроэнцефалограммы и анализа записи видеомониторинга</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традиционная пациент-триггерная искусственная вентиляция легких с контролем дыхательного объема</w:t>
            </w:r>
          </w:p>
        </w:tc>
        <w:tc>
          <w:tcPr>
            <w:tcW w:w="1795"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299 692</w:t>
            </w: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высокочастотная осцилляторная искусственная вентиляция легких</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постановка наружного вентрикулярного дренажа</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17.</w:t>
            </w:r>
          </w:p>
        </w:tc>
        <w:tc>
          <w:tcPr>
            <w:tcW w:w="30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P07.0; P07.1; P07.2</w:t>
            </w: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616 222</w:t>
            </w: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неинвазивная принудительная вентиляция легких</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хирургическая коррекция (лигирование, клипирование) открытого артериального протока</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индивидуальная противосудорожная терапия с учетом характера электроэнцефалограммы и анализа записи видеомониторинга</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крио- или лазерокоагуляция сетчатки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лечение с использованием метода сухой иммерсии</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73DC2" w:rsidRPr="00611ED1" w:rsidTr="00D7161E">
        <w:trPr>
          <w:trHeight w:val="20"/>
          <w:jc w:val="center"/>
        </w:trPr>
        <w:tc>
          <w:tcPr>
            <w:tcW w:w="15717" w:type="dxa"/>
            <w:gridSpan w:val="8"/>
            <w:tcMar>
              <w:top w:w="102" w:type="dxa"/>
              <w:bottom w:w="102" w:type="dxa"/>
            </w:tcMar>
          </w:tcPr>
          <w:p w:rsidR="00373DC2"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Онкология</w:t>
            </w:r>
          </w:p>
        </w:tc>
      </w:tr>
      <w:tr w:rsidR="003F703D" w:rsidRPr="00611ED1" w:rsidTr="00D7161E">
        <w:trPr>
          <w:gridAfter w:val="1"/>
          <w:wAfter w:w="20" w:type="dxa"/>
          <w:trHeight w:val="20"/>
          <w:jc w:val="center"/>
        </w:trPr>
        <w:tc>
          <w:tcPr>
            <w:tcW w:w="911"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18.</w:t>
            </w:r>
          </w:p>
        </w:tc>
        <w:tc>
          <w:tcPr>
            <w:tcW w:w="30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C00, C01, C02, C04 - C06, C09.0, C09.1, C09.8, C09.9, C10.0, C10.1, C10.2, C10.3, C10.4, C11.0, C11.1, C11.2, C11.3, C11.8, C11.9, C12, C13.0, C13.1, C13.2, C13.8, C13.9, C14.0, C14.2, C15.0, C30.0, C31.0, C31.1, C31.2, C31.3, C31.8, C31.9, C32, C43, C44, C69, C73, C15, C16, C17, C18, C19, C20, C21</w:t>
            </w: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головы и шеи (I - III стадия)</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гемитиреоидэктомия видеоассистированная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229 209</w:t>
            </w: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гемитиреоидэктомия видеоэндоскопическая</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щитовидной железы субтотальная видеоэндоскопическая</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щитовидной железы (доли, субтотальная) видеоассистированная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гемитиреоидэктомия с истмусэктомией видеоассистированная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щитовидной железы с флюоресцентной навигацией паращитовидных желез видеоассистированная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биопсия сторожевого лимфатического узла шеи видеоассистированная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эндоларингеальная резекция видеоэндоскопическая с радиочастотной термоаблацией</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видеоассистированные операции при опухолях головы и шеи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тиреоидэктомия видеоэндоскопическая</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тиреоидэктомия видеоассистированная</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 полости носа с использованием видеоэндоскопических технологий</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верхней челюсти видеоассистированная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C09, C10, C11, C12, C13, C14, C15, C30, C32</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полости носа, глотки, гортани у функционально неоперабельных больных</w:t>
            </w: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эндоскопическая лазерная реканализация и устранение дыхательной недостаточности при стенозирующей опухоли гортани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C22, C78.7, C24.0</w:t>
            </w: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первичные и метастатические злокачественные новообразования печени</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 xml:space="preserve">хирургическое или </w:t>
            </w: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lastRenderedPageBreak/>
              <w:t>лапароскопическая радиочастотная термоаблация при злокачественных новообразованиях печени</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внутриартериальная эмболизация (химиоэмболизация) опухолей</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чрескожная радиочастотная термоаблация опухолей печени под ультразвуковой навигацией и (или) под контролем компьютерной навигации</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видеоэндоскопическая сегментэктомия, атипичная резекция печени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общего желчного протока</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эндоскопическая фотодинамическая терапия опухоли общего желчного протока</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внутрипротоковая фотодинамическая терапия под рентгеноскопическим контролем</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общего желчного протока в пределах слизистого слоя T1</w:t>
            </w: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эндоскопическая фотодинамическая терапия опухоли общего желчного протока</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C23</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локализованные и местнораспространенные формы злокачественных новообразований желчного пузыря</w:t>
            </w: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лапароскопическая холецистэктомия с резекцией IV сегмента печени</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внутрипротоковая фотодинамическая терапия под рентгеноскопическим контролем</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C24</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нерезектабельные опухоли внепеченочных желчных протоков</w:t>
            </w: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внутрипротоковая фотодинамическая терапия под рентгеноскопическим контролем</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C25</w:t>
            </w: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эндоскопическая фотодинамическая терапия опухоли вирсунгова протока</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эндоскопическое стентирование вирсунгова протока при опухолевом стенозе под видеоэндоскопическим контролем</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химиоэмболизация головки поджелудочной железы</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радиочастотная абляция опухолей поджелудочной железы</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радиочастотная абляция опухолей поджелудочной железы видеоэндоскопическая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C34, C33</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немелкоклеточный ранний центральный рак легкого </w:t>
            </w:r>
            <w:r w:rsidRPr="00611ED1">
              <w:rPr>
                <w:rFonts w:ascii="Times New Roman" w:hAnsi="Times New Roman" w:cs="Times New Roman"/>
                <w:sz w:val="20"/>
                <w:szCs w:val="20"/>
              </w:rPr>
              <w:br/>
              <w:t>(Tis-T1NoMo)</w:t>
            </w:r>
          </w:p>
          <w:p w:rsidR="003F703D" w:rsidRPr="00611ED1" w:rsidRDefault="003F703D"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эндопротезирование бронхов</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C34, C33</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стенозирующий рак трахеи. Стенозирующий центральный рак легкого (T3-4NxMx)</w:t>
            </w: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эндопротезирование трахеи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легкого (периферический рак)</w:t>
            </w: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радиочастотная аблация опухоли легкого под ультразвуковой навигацией и (или) под контролем компьютерной томографии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C37, C38.3, C38.2, C38.1</w:t>
            </w: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опухоль вилочковой железы </w:t>
            </w:r>
            <w:r w:rsidRPr="00611ED1">
              <w:rPr>
                <w:rFonts w:ascii="Times New Roman" w:hAnsi="Times New Roman" w:cs="Times New Roman"/>
                <w:sz w:val="20"/>
                <w:szCs w:val="20"/>
              </w:rPr>
              <w:br/>
              <w:t xml:space="preserve">(I - II стадия). Опухоль </w:t>
            </w:r>
            <w:r w:rsidRPr="00611ED1">
              <w:rPr>
                <w:rFonts w:ascii="Times New Roman" w:hAnsi="Times New Roman" w:cs="Times New Roman"/>
                <w:sz w:val="20"/>
                <w:szCs w:val="20"/>
              </w:rPr>
              <w:lastRenderedPageBreak/>
              <w:t>переднего, заднего средостения (начальные формы). Метастатическое поражение средостения</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радиочастотная термоаблация опухоли под ультразвуковой </w:t>
            </w:r>
            <w:r w:rsidRPr="00611ED1">
              <w:rPr>
                <w:rFonts w:ascii="Times New Roman" w:hAnsi="Times New Roman" w:cs="Times New Roman"/>
                <w:sz w:val="20"/>
                <w:szCs w:val="20"/>
              </w:rPr>
              <w:lastRenderedPageBreak/>
              <w:t>навигацией и (или) контролем компьютерной томографии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видеоассистированное удаление опухоли средостения</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видеоэндоскопическое удаление опухоли средостения с медиастинальной лимфаденэктомией</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видеоэндоскопическое удаление опухоли средостения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C49.3</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опухоли мягких тканей грудной стенки</w:t>
            </w: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C50.2, C50.9, C50.3</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молочной железы </w:t>
            </w:r>
            <w:r w:rsidRPr="00611ED1">
              <w:rPr>
                <w:rFonts w:ascii="Times New Roman" w:hAnsi="Times New Roman" w:cs="Times New Roman"/>
                <w:sz w:val="20"/>
                <w:szCs w:val="20"/>
              </w:rPr>
              <w:br/>
              <w:t>IIa, IIb, IIIa стадии</w:t>
            </w:r>
          </w:p>
          <w:p w:rsidR="003F703D" w:rsidRPr="00611ED1" w:rsidRDefault="003F703D"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видеоассистированная парастернальная лимфаденэктомия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C54</w:t>
            </w: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эндометрия in situ - III стадии</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экстирпация матки с маточными трубами видеоэндоскопическая</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видеоэндоскопическая экстирпация матки с придатками и тазовой лимфаденэктомией</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C56</w:t>
            </w: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яичников I стадии</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лапароскопическая аднексэктомия или резекция яичников, субтотальная резекция большого сальника</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лапароскопическая аднексэктомия односторонняя с резекцией контрлатерального яичника и субтотальная резекция большого сальника</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лапароскопическая экстирпация матки с придатками, субтотальная резекция большого сальника</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C61</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локализованные злокачественные новообразования предстательной железы I стадии (T1a-T2cNxMo)</w:t>
            </w:r>
          </w:p>
          <w:p w:rsidR="003F703D" w:rsidRPr="00611ED1" w:rsidRDefault="003F703D"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лапароскопическая простатэктомия</w:t>
            </w:r>
          </w:p>
          <w:p w:rsidR="003F703D" w:rsidRPr="00611ED1" w:rsidRDefault="003F703D" w:rsidP="00611ED1">
            <w:pPr>
              <w:spacing w:after="0" w:line="240" w:lineRule="auto"/>
              <w:rPr>
                <w:rFonts w:ascii="Times New Roman" w:hAnsi="Times New Roman" w:cs="Times New Roman"/>
                <w:sz w:val="20"/>
                <w:szCs w:val="20"/>
              </w:rPr>
            </w:pP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локализованные и местнораспространенные злокачественные новообразования предстательной железы </w:t>
            </w:r>
            <w:r w:rsidRPr="00611ED1">
              <w:rPr>
                <w:rFonts w:ascii="Times New Roman" w:hAnsi="Times New Roman" w:cs="Times New Roman"/>
                <w:sz w:val="20"/>
                <w:szCs w:val="20"/>
              </w:rPr>
              <w:br/>
              <w:t>(II - III стадия)</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селективная и суперселективная эмболизация (химиоэмболизация) ветвей внутренней подвздошной артерии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C62</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яичка (TxN1-2MoS1-3)</w:t>
            </w:r>
          </w:p>
          <w:p w:rsidR="003F703D" w:rsidRPr="00611ED1" w:rsidRDefault="003F703D"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лапароскопическая забрюшинная лимфаденэктомия</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C64</w:t>
            </w:r>
          </w:p>
        </w:tc>
        <w:tc>
          <w:tcPr>
            <w:tcW w:w="28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почки (I - III стадия), нефробластома</w:t>
            </w:r>
          </w:p>
        </w:tc>
        <w:tc>
          <w:tcPr>
            <w:tcW w:w="1686" w:type="dxa"/>
            <w:vMerge w:val="restart"/>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радиочастотная аблация опухоли почки под ультразвуковой навигацией и (или) под контролем компьютерной томографии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селективная и суперселективная эмболизация (химиоэмболизация) почечных сосудов</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C67</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мочевого пузыря I - IV стадия </w:t>
            </w:r>
            <w:r w:rsidRPr="00611ED1">
              <w:rPr>
                <w:rFonts w:ascii="Times New Roman" w:hAnsi="Times New Roman" w:cs="Times New Roman"/>
                <w:sz w:val="20"/>
                <w:szCs w:val="20"/>
              </w:rPr>
              <w:br/>
              <w:t>(T1-T2bNxMo) при массивном кровотечении</w:t>
            </w:r>
          </w:p>
          <w:p w:rsidR="003F703D" w:rsidRPr="00611ED1" w:rsidRDefault="003F703D"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селективная и суперселективная эмболизация (химиоэмболизация) ветвей внутренней подвздошной артерии</w:t>
            </w: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опухоли головы и шеи, первичные и рецидивные, метастатические опухоли центральной нервной системы</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энуклеация глазного яблока с одномоментной пластикой опорно-двигательной культи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энуклеация глазного яблока с формированием опорно-двигательной культи имплантатом</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лимфаденэктомия шейная расширенная с реконструктивно-пластическим компонентом: реконструкция мягких тканей местными лоскутами</w:t>
            </w:r>
            <w:r w:rsidRPr="00611ED1">
              <w:rPr>
                <w:rFonts w:ascii="Times New Roman" w:hAnsi="Times New Roman" w:cs="Times New Roman"/>
                <w:sz w:val="20"/>
                <w:szCs w:val="20"/>
              </w:rPr>
              <w:br/>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лимфаденэктомия шейная расширенная с реконструктивно-пластическим компонентом</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гемиглоссэктомия с реконструктивно-пластическим компонентом</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околоушной слюнной железы с реконструктивно-пластическим компонентом</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верхней челюсти комбинированная с микрохирургической пластикой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губы с микрохирургической пластикой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гемиглоссэктомия с микрохирургической пластикой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глоссэктомия с микрохирургической пластикой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околоушной слюнной железы в плоскости ветвей лицевого нерва с микрохирургическим невролизом</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гемитиреоидэктомия с микрохирургической пластикой периферического нерва</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лимфаденэктомия шейная расширенная с реконструктивно-пластическим компонентом (микрохирургическая реконструкция)</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широкое иссечение опухоли кожи с реконструктивно-пластическим компонентом расширенное (микрохирургическая реконструкция)</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паротидэктомия радикальная с микрохирургической пластикой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широкое иссечение меланомы кожи с реконструктивно-пластическим</w:t>
            </w:r>
          </w:p>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компонентом расширенное (микрохирургическая реконструкция)</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тиреоидэктомия расширенная с реконструктивно-пластическим компонентом</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тиреоидэктомия расширенная комбинированная с реконструктивно-пластическим компонентом</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щитовидной железы с микрохирургическим невролизом возвратного гортанного нерва</w:t>
            </w:r>
            <w:r w:rsidRPr="00611ED1">
              <w:rPr>
                <w:rFonts w:ascii="Times New Roman" w:hAnsi="Times New Roman" w:cs="Times New Roman"/>
                <w:sz w:val="20"/>
                <w:szCs w:val="20"/>
              </w:rPr>
              <w:br/>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тиреоидэктомия с микрохирургическим невролизом возвратного гортанного нерва</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C15</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начальные, локализованные и местнораспространенные формы злокачественных новообразований пищевода</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пищеводно-желудочного (пищеводно-кишечного) анастомоза трансторакальная</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одномоментная эзофагэктомия (субтотальная резекция пищевода) с лимфаденэктомией 2S, 2F, 3F и пластикой пищевода</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экстраорганного рецидива злокачественного новообразования пищевода комбинированное</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C16</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реконструкция пищеводно-кишечного анастомоза при рубцовых деформациях, не подлежащих эндоскопическому лечению</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реконструкция пищеводно-желудочного анастомоза при тяжелых рефлюкс-эзофагитах</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культи желудка с реконструкцией желудочно-кишечного или межкишечного анастомоза при болезнях оперированного желудка</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расширенно-комбинированная экстирпация оперированного желудка</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расширенно-комбинированная ререзекция оперированного желудка</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пищеводно-кишечного или пищеводно-желудочного анастомоза комбинированная</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экстраорганного рецидива злокачественных новообразований желудка комбинированное</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C17</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местнораспространенные и диссеминированные формы злокачественных новообразований двенадцатиперстной и тонкой кишки</w:t>
            </w:r>
          </w:p>
          <w:p w:rsidR="00343E66" w:rsidRPr="00611ED1" w:rsidRDefault="00343E66"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панкреатодуоденальная резекция, в том числе расширенная или комбинированная</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C18, C19, C20, C08, C48.1</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реконструкция толстой кишки с формированием межкишечных анастомозов</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местнораспространенные и метастатические формы первичных и рецидивных злокачественных </w:t>
            </w:r>
            <w:r w:rsidRPr="00611ED1">
              <w:rPr>
                <w:rFonts w:ascii="Times New Roman" w:hAnsi="Times New Roman" w:cs="Times New Roman"/>
                <w:sz w:val="20"/>
                <w:szCs w:val="20"/>
              </w:rPr>
              <w:lastRenderedPageBreak/>
              <w:t>новообразований ободочной, сигмовидной, прямой кишки и ректосигмоидного соединения (II - IV стадия)</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правосторонняя гемиколэктомия с расширенной лимфаденэктомией</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сигмовидной кишки с расширенной лимфаденэктомией</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правосторонняя гемиколэктомия с резекцией легкого</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левосторонняя гемиколэктомия с расширенной лимфаденэктомией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прямой кишки с резекцией печени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прямой кишки с расширенной лимфаденэктомией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комбинированная резекция прямой кишки с резекцией соседних органов</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расширенно-комбинированная брюшно-промежностная экстирпация прямой кишки</w:t>
            </w:r>
          </w:p>
          <w:p w:rsidR="00343E66" w:rsidRPr="00611ED1" w:rsidRDefault="00343E66" w:rsidP="00611ED1">
            <w:pPr>
              <w:spacing w:after="0" w:line="240" w:lineRule="auto"/>
              <w:rPr>
                <w:rFonts w:ascii="Times New Roman" w:hAnsi="Times New Roman" w:cs="Times New Roman"/>
                <w:sz w:val="20"/>
                <w:szCs w:val="20"/>
              </w:rPr>
            </w:pPr>
          </w:p>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расширенная, комбинированная брюшно-анальная резекция прямой кишки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C22, C23, C24</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местнораспространенные первичные и метастатические опухоли печени</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гемигепатэктомия комбинированная</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печени с реконструктивно-пластическим компонентом</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печени комбинированная с ангиопластикой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анатомические и атипичные резекции печени с применением радиочастотной термоаблации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правосторонняя гемигепатэктомия с применением радиочастотной термоаблации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левосторонняя гемигепатэктомия с применением радиочастотной термоаблации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расширенная правосторонняя гемигепатэктомия с применением радиочастотной термоаблации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расширенная левосторонняя гемигепатэктомия с применением радиочастотной термоаблации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изолированная гипертермическая хемиоперфузия печени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медианная резекция печени с применением радиочастотной термоаблации</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расширенная правосторонняя гемигепатэктомия</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C25</w:t>
            </w:r>
          </w:p>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резектабельные опухоли поджелудочной железы</w:t>
            </w:r>
          </w:p>
          <w:p w:rsidR="00343E66" w:rsidRPr="00611ED1" w:rsidRDefault="00343E66" w:rsidP="00611ED1">
            <w:pPr>
              <w:spacing w:after="0" w:line="240" w:lineRule="auto"/>
              <w:jc w:val="center"/>
              <w:rPr>
                <w:rFonts w:ascii="Times New Roman" w:hAnsi="Times New Roman" w:cs="Times New Roman"/>
                <w:sz w:val="20"/>
                <w:szCs w:val="20"/>
              </w:rPr>
            </w:pP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расширенная левосторонняя гемигепатэктомия</w:t>
            </w:r>
          </w:p>
          <w:p w:rsidR="00343E66" w:rsidRPr="00611ED1" w:rsidRDefault="00343E66" w:rsidP="00611ED1">
            <w:pPr>
              <w:spacing w:after="0" w:line="240" w:lineRule="auto"/>
              <w:rPr>
                <w:rFonts w:ascii="Times New Roman" w:hAnsi="Times New Roman" w:cs="Times New Roman"/>
                <w:sz w:val="20"/>
                <w:szCs w:val="20"/>
              </w:rPr>
            </w:pPr>
          </w:p>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анатомическая резекция печени</w:t>
            </w:r>
          </w:p>
          <w:p w:rsidR="00343E66" w:rsidRPr="00611ED1" w:rsidRDefault="00343E66" w:rsidP="00611ED1">
            <w:pPr>
              <w:spacing w:after="0" w:line="240" w:lineRule="auto"/>
              <w:rPr>
                <w:rFonts w:ascii="Times New Roman" w:hAnsi="Times New Roman" w:cs="Times New Roman"/>
                <w:sz w:val="20"/>
                <w:szCs w:val="20"/>
              </w:rPr>
            </w:pPr>
          </w:p>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правосторонняя гемигепатэктомия</w:t>
            </w:r>
          </w:p>
          <w:p w:rsidR="00343E66" w:rsidRPr="00611ED1" w:rsidRDefault="00343E66" w:rsidP="00611ED1">
            <w:pPr>
              <w:spacing w:after="0" w:line="240" w:lineRule="auto"/>
              <w:rPr>
                <w:rFonts w:ascii="Times New Roman" w:hAnsi="Times New Roman" w:cs="Times New Roman"/>
                <w:sz w:val="20"/>
                <w:szCs w:val="20"/>
              </w:rPr>
            </w:pPr>
          </w:p>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левосторонняя гемигепатэктомия</w:t>
            </w:r>
          </w:p>
          <w:p w:rsidR="00343E66" w:rsidRPr="00611ED1" w:rsidRDefault="00343E66" w:rsidP="00611ED1">
            <w:pPr>
              <w:spacing w:after="0" w:line="240" w:lineRule="auto"/>
              <w:rPr>
                <w:rFonts w:ascii="Times New Roman" w:hAnsi="Times New Roman" w:cs="Times New Roman"/>
                <w:sz w:val="20"/>
                <w:szCs w:val="20"/>
              </w:rPr>
            </w:pPr>
          </w:p>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расширенно-комбинированная дистальная гемипанкреатэктомия</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C34</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опухоли легкого (I - III стадия)</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комбинированная лобэктомия с клиновидной, циркулярной резекцией соседних бронхов (формирование межбронхиального анастомоза)</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расширенная, комбинированная лобэктомия, билобэктомия, пневмонэктомия. </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C37, C08.1, C38.2, C38.3, C78.1</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C40.0, C40.1, C40.2, C40.3, C40.8, C40.9, C41.2, C41.3, C41.4, C41.8, C41.9, C79.5, C43.5</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тела позвонка с реконструктивно-пластическим компонентом</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декомпрессивная ламинэктомия позвонков с фиксацией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C43, C44</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кожи</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широкое иссечение меланомы с пластикой дефекта свободным кожно-мышечным лоскутом с использованием микрохирургической техники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широкое иссечение опухоли кожи с реконструктивно-пластическим компонентом расширенное (микрохирургическая реконструкция)</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C48</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местнораспространенные и диссеминированные формы первичных и рецидивных неорганных опухолей забрюшинного пространства</w:t>
            </w:r>
          </w:p>
          <w:p w:rsidR="00343E66" w:rsidRPr="00611ED1" w:rsidRDefault="00343E66"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первичных и рецидивных неорганных забрюшинных опухолей комбинированное</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C49.1, C49.2, C49.3, C49.5, C49.6, C47.1, C47.2, C47.3, C47.5, C43.5</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w:t>
            </w:r>
            <w:r w:rsidRPr="00611ED1">
              <w:rPr>
                <w:rFonts w:ascii="Times New Roman" w:hAnsi="Times New Roman" w:cs="Times New Roman"/>
                <w:sz w:val="20"/>
                <w:szCs w:val="20"/>
              </w:rPr>
              <w:br/>
              <w:t>IV a-b стадии</w:t>
            </w: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изолированная гипертермическая регионарная химиоперфузия конечностей</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C50</w:t>
            </w:r>
          </w:p>
        </w:tc>
        <w:tc>
          <w:tcPr>
            <w:tcW w:w="2853" w:type="dxa"/>
            <w:vMerge w:val="restart"/>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молочной железы (0 - IV стадия)</w:t>
            </w:r>
          </w:p>
        </w:tc>
        <w:tc>
          <w:tcPr>
            <w:tcW w:w="1686"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w:t>
            </w:r>
            <w:r w:rsidRPr="00611ED1">
              <w:rPr>
                <w:rFonts w:ascii="Times New Roman" w:hAnsi="Times New Roman" w:cs="Times New Roman"/>
                <w:sz w:val="20"/>
                <w:szCs w:val="20"/>
              </w:rPr>
              <w:lastRenderedPageBreak/>
              <w:t>использованием эндопротеза и микрохирургической техники</w:t>
            </w: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отсроченная реконструкция молочной железы свободным кожно-мышечным лоскутом, в том числе с применением микрохирургической техники</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молочной железы с определением "сторожевого" лимфоузла</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C53</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шейки матки</w:t>
            </w: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расширенная экстирпация культи шейки матки</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C54</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экстирпация матки с тазовой и парааортальной лимфаденэктомией, субтотальной резекцией большого сальника</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экстирпация матки с тазовой лимфаденэктомией и интраоперационной лучевой терапией</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C56</w:t>
            </w:r>
          </w:p>
        </w:tc>
        <w:tc>
          <w:tcPr>
            <w:tcW w:w="2853" w:type="dxa"/>
            <w:vMerge w:val="restart"/>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яичников (I - IV стадия). Рецидивы злокачественных новообразований яичников</w:t>
            </w:r>
          </w:p>
        </w:tc>
        <w:tc>
          <w:tcPr>
            <w:tcW w:w="1686" w:type="dxa"/>
            <w:vMerge w:val="restart"/>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комбинированные циторедуктивные операции при злокачественных новообразованиях яичников</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циторедуктивные операции с внутрибрюшной гипертермической химиотерапией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C53, C54, C56, C57.8</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рецидивы злокачественного новообразования тела матки, шейки матки и яичников</w:t>
            </w: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рецидивных опухолей малого таза</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C60</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полового члена (I - IV стадия)</w:t>
            </w: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ампутация полового члена, двусторонняя подвздошно-пахово-бедренная лимфаденэктомия</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C61</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локализованные злокачественные новообразования предстательной железы (I - II стадия), T1-2cN0M0</w:t>
            </w:r>
          </w:p>
          <w:p w:rsidR="00343E66" w:rsidRPr="00611ED1" w:rsidRDefault="00343E66"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криодеструкция опухоли предстательной железы</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C62</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яичка</w:t>
            </w:r>
          </w:p>
          <w:p w:rsidR="00343E66" w:rsidRPr="00611ED1" w:rsidRDefault="00343E66"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забрюшинная лимфаденэктомия</w:t>
            </w: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C64</w:t>
            </w:r>
          </w:p>
        </w:tc>
        <w:tc>
          <w:tcPr>
            <w:tcW w:w="2853"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почки (III - IV стадия)</w:t>
            </w:r>
          </w:p>
          <w:p w:rsidR="006B1A0F" w:rsidRPr="00611ED1" w:rsidRDefault="006B1A0F"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нефрэктомия с тромбэктомией</w:t>
            </w:r>
          </w:p>
          <w:p w:rsidR="006B1A0F" w:rsidRPr="00611ED1" w:rsidRDefault="006B1A0F" w:rsidP="00611ED1">
            <w:pPr>
              <w:spacing w:after="0" w:line="240" w:lineRule="auto"/>
              <w:rPr>
                <w:rFonts w:ascii="Times New Roman" w:hAnsi="Times New Roman" w:cs="Times New Roman"/>
                <w:sz w:val="20"/>
                <w:szCs w:val="20"/>
              </w:rPr>
            </w:pPr>
          </w:p>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радикальная нефрэктомия с расширенной забрюшинной лимфаденэктомией</w:t>
            </w:r>
          </w:p>
          <w:p w:rsidR="006B1A0F" w:rsidRPr="00611ED1" w:rsidRDefault="006B1A0F" w:rsidP="00611ED1">
            <w:pPr>
              <w:spacing w:after="0" w:line="240" w:lineRule="auto"/>
              <w:rPr>
                <w:rFonts w:ascii="Times New Roman" w:hAnsi="Times New Roman" w:cs="Times New Roman"/>
                <w:sz w:val="20"/>
                <w:szCs w:val="20"/>
              </w:rPr>
            </w:pPr>
          </w:p>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радикальная нефрэктомия с резекцией соседних органов</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2853" w:type="dxa"/>
            <w:vMerge w:val="restart"/>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почки (I - II стадия)</w:t>
            </w:r>
          </w:p>
        </w:tc>
        <w:tc>
          <w:tcPr>
            <w:tcW w:w="1686"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криодеструкция злокачественных новообразований почки</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почки с применением физических методов воздействия (радиочастотная аблация, интерстициальная лазерная аблация)</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343E66" w:rsidRPr="00611ED1" w:rsidTr="00D7161E">
        <w:trPr>
          <w:gridAfter w:val="1"/>
          <w:wAfter w:w="20" w:type="dxa"/>
          <w:trHeight w:val="20"/>
          <w:jc w:val="center"/>
        </w:trPr>
        <w:tc>
          <w:tcPr>
            <w:tcW w:w="911"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C67</w:t>
            </w:r>
          </w:p>
        </w:tc>
        <w:tc>
          <w:tcPr>
            <w:tcW w:w="2853"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мочевого пузыря (I - IV стадия)</w:t>
            </w:r>
          </w:p>
        </w:tc>
        <w:tc>
          <w:tcPr>
            <w:tcW w:w="1686" w:type="dxa"/>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43E66" w:rsidRPr="00611ED1" w:rsidRDefault="00343E66"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цистпростатвезикулэктомия с расширенной лимфаденэктомией</w:t>
            </w:r>
          </w:p>
          <w:p w:rsidR="00343E66" w:rsidRPr="00611ED1" w:rsidRDefault="00343E66"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43E66" w:rsidRPr="00611ED1" w:rsidRDefault="00343E66"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C74</w:t>
            </w:r>
          </w:p>
        </w:tc>
        <w:tc>
          <w:tcPr>
            <w:tcW w:w="2853"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надпочечника I - III стадия </w:t>
            </w:r>
            <w:r w:rsidRPr="00611ED1">
              <w:rPr>
                <w:rFonts w:ascii="Times New Roman" w:hAnsi="Times New Roman" w:cs="Times New Roman"/>
                <w:sz w:val="20"/>
                <w:szCs w:val="20"/>
              </w:rPr>
              <w:br/>
              <w:t>(T1a-T3aNxMo)</w:t>
            </w:r>
          </w:p>
          <w:p w:rsidR="006B1A0F" w:rsidRPr="00611ED1" w:rsidRDefault="006B1A0F"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рецидивной опухоли надпочечника с расширенной лимфаденэктомией</w:t>
            </w: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надпочечника (III - IV стадия)</w:t>
            </w:r>
          </w:p>
        </w:tc>
        <w:tc>
          <w:tcPr>
            <w:tcW w:w="1686"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расширенная адреналэктомия или адреналэктомия с резекцией соседних органов</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C78</w:t>
            </w:r>
          </w:p>
        </w:tc>
        <w:tc>
          <w:tcPr>
            <w:tcW w:w="2853" w:type="dxa"/>
            <w:vMerge w:val="restart"/>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метастатическое поражение легкого</w:t>
            </w:r>
          </w:p>
        </w:tc>
        <w:tc>
          <w:tcPr>
            <w:tcW w:w="1686"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(прецизионное, резекция легкого) множественных метастазов в легких с применением физических факторов</w:t>
            </w: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изолированная регионарная гипертермическая химиоперфузия легкого</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3F703D" w:rsidRPr="00611ED1" w:rsidTr="00D7161E">
        <w:trPr>
          <w:gridAfter w:val="1"/>
          <w:wAfter w:w="20" w:type="dxa"/>
          <w:trHeight w:val="20"/>
          <w:jc w:val="center"/>
        </w:trPr>
        <w:tc>
          <w:tcPr>
            <w:tcW w:w="911"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967"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C38, C39</w:t>
            </w:r>
          </w:p>
        </w:tc>
        <w:tc>
          <w:tcPr>
            <w:tcW w:w="2853"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местнораспространенные опухоли органов средостения</w:t>
            </w:r>
          </w:p>
        </w:tc>
        <w:tc>
          <w:tcPr>
            <w:tcW w:w="1686" w:type="dxa"/>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3F703D" w:rsidRPr="00611ED1" w:rsidRDefault="003F703D"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p w:rsidR="003F703D" w:rsidRPr="00611ED1" w:rsidRDefault="003F703D"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F703D" w:rsidRPr="00611ED1" w:rsidRDefault="003F703D"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C50</w:t>
            </w:r>
          </w:p>
        </w:tc>
        <w:tc>
          <w:tcPr>
            <w:tcW w:w="2853" w:type="dxa"/>
            <w:vMerge w:val="restart"/>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первичный рак молочной железы T1N2-3M0, T2-3N1-3M0</w:t>
            </w:r>
          </w:p>
        </w:tc>
        <w:tc>
          <w:tcPr>
            <w:tcW w:w="1686"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послеоперационная химиотерапия с проведением хирургического вмешательства в течение одной госпитализации</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предоперационная или послеоперационная химиотерапия с проведением хирургического </w:t>
            </w:r>
            <w:r w:rsidRPr="00611ED1">
              <w:rPr>
                <w:rFonts w:ascii="Times New Roman" w:hAnsi="Times New Roman" w:cs="Times New Roman"/>
                <w:sz w:val="20"/>
                <w:szCs w:val="20"/>
              </w:rPr>
              <w:lastRenderedPageBreak/>
              <w:t>вмешательства в течение одной госпитализации</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19.</w:t>
            </w:r>
          </w:p>
        </w:tc>
        <w:tc>
          <w:tcPr>
            <w:tcW w:w="3053" w:type="dxa"/>
            <w:vMerge w:val="restart"/>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в том числе у детей</w:t>
            </w:r>
          </w:p>
        </w:tc>
        <w:tc>
          <w:tcPr>
            <w:tcW w:w="1967"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C22</w:t>
            </w:r>
          </w:p>
        </w:tc>
        <w:tc>
          <w:tcPr>
            <w:tcW w:w="2853"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p w:rsidR="006B1A0F" w:rsidRPr="00611ED1" w:rsidRDefault="006B1A0F"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высокоинтенсивная фокусированная ультразвуковая терапия (HIFU)</w:t>
            </w:r>
          </w:p>
        </w:tc>
        <w:tc>
          <w:tcPr>
            <w:tcW w:w="1795" w:type="dxa"/>
            <w:vMerge w:val="restart"/>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125 481</w:t>
            </w: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C25</w:t>
            </w:r>
          </w:p>
        </w:tc>
        <w:tc>
          <w:tcPr>
            <w:tcW w:w="2853"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поджелудочной железы</w:t>
            </w:r>
          </w:p>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II - IV стадия (T3-4N0-1M0-1). Пациенты с нерезектабельными и условно резектабельными опухолями. Пациенты с генерализованными опухолями </w:t>
            </w:r>
            <w:r w:rsidRPr="00611ED1">
              <w:rPr>
                <w:rFonts w:ascii="Times New Roman" w:hAnsi="Times New Roman" w:cs="Times New Roman"/>
                <w:sz w:val="20"/>
                <w:szCs w:val="20"/>
              </w:rPr>
              <w:br/>
              <w:t>(в плане паллиативного лечения). Функционально неоперабельные пациенты</w:t>
            </w:r>
          </w:p>
          <w:p w:rsidR="006B1A0F" w:rsidRPr="00611ED1" w:rsidRDefault="006B1A0F"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поджелудочной железы</w:t>
            </w: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C40, C41</w:t>
            </w:r>
          </w:p>
        </w:tc>
        <w:tc>
          <w:tcPr>
            <w:tcW w:w="2853"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метастатическое поражение костей</w:t>
            </w:r>
          </w:p>
        </w:tc>
        <w:tc>
          <w:tcPr>
            <w:tcW w:w="1686"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костей</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C48, C49</w:t>
            </w:r>
          </w:p>
        </w:tc>
        <w:tc>
          <w:tcPr>
            <w:tcW w:w="2853"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забрюшинного пространства </w:t>
            </w:r>
            <w:r w:rsidRPr="00611ED1">
              <w:rPr>
                <w:rFonts w:ascii="Times New Roman" w:hAnsi="Times New Roman" w:cs="Times New Roman"/>
                <w:sz w:val="20"/>
                <w:szCs w:val="20"/>
              </w:rPr>
              <w:br/>
              <w:t>I - IV стадия (G1-3T1-2N0-1M0-1). Пациенты с множественными опухолями. Функционально неоперабельные пациенты</w:t>
            </w:r>
          </w:p>
          <w:p w:rsidR="006B1A0F" w:rsidRPr="00611ED1" w:rsidRDefault="006B1A0F"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забрюшинного пространства</w:t>
            </w: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C50, C67, C74, C73</w:t>
            </w:r>
          </w:p>
        </w:tc>
        <w:tc>
          <w:tcPr>
            <w:tcW w:w="2853"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p w:rsidR="006B1A0F" w:rsidRPr="00611ED1" w:rsidRDefault="006B1A0F"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молочной железы</w:t>
            </w: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6B1A0F" w:rsidRPr="00611ED1" w:rsidTr="00D7161E">
        <w:trPr>
          <w:gridAfter w:val="1"/>
          <w:wAfter w:w="20" w:type="dxa"/>
          <w:trHeight w:val="20"/>
          <w:jc w:val="center"/>
        </w:trPr>
        <w:tc>
          <w:tcPr>
            <w:tcW w:w="911"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C61</w:t>
            </w:r>
          </w:p>
        </w:tc>
        <w:tc>
          <w:tcPr>
            <w:tcW w:w="2853"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локализованные злокачественные новообразования предстательной железы I - II стадия (T1-2cN0M0)</w:t>
            </w:r>
          </w:p>
        </w:tc>
        <w:tc>
          <w:tcPr>
            <w:tcW w:w="1686" w:type="dxa"/>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6B1A0F" w:rsidRPr="00611ED1" w:rsidRDefault="006B1A0F"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простаты</w:t>
            </w:r>
          </w:p>
          <w:p w:rsidR="006B1A0F" w:rsidRPr="00611ED1" w:rsidRDefault="006B1A0F"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6B1A0F" w:rsidRPr="00611ED1" w:rsidRDefault="006B1A0F"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20.</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C81 - C90, C91.0, C91.5 - C91.9, C92, C93, C94.0, C94.2 - C94.7, C95, C96.9, C00 - C14, C15 - C21, C22, C23 - C26, C30 - C32, C34, C37, C38, C39, C40, C41, C45, C46, C47, C48, C49, C51 - C58, C60, C61, C62, C63, C64, C65, C66, C67, C68, C69, C71, C72, C73, C74, C75, C76, C77, C78, C79</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w:t>
            </w:r>
            <w:r w:rsidRPr="00611ED1">
              <w:rPr>
                <w:rFonts w:ascii="Times New Roman" w:hAnsi="Times New Roman" w:cs="Times New Roman"/>
                <w:sz w:val="20"/>
                <w:szCs w:val="20"/>
              </w:rPr>
              <w:lastRenderedPageBreak/>
              <w:t>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w:t>
            </w:r>
            <w:r w:rsidR="00A83F68" w:rsidRPr="00611ED1">
              <w:rPr>
                <w:rFonts w:ascii="Times New Roman" w:hAnsi="Times New Roman" w:cs="Times New Roman"/>
                <w:sz w:val="20"/>
                <w:szCs w:val="20"/>
              </w:rPr>
              <w:t>и). Высокий риск</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165 976</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21.</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 xml:space="preserve">C81-C96, </w:t>
            </w:r>
            <w:r w:rsidRPr="00611ED1">
              <w:rPr>
                <w:rFonts w:ascii="Times New Roman" w:hAnsi="Times New Roman" w:cs="Times New Roman"/>
                <w:sz w:val="20"/>
                <w:szCs w:val="20"/>
                <w:lang w:val="en-US"/>
              </w:rPr>
              <w:t>D45-D47, E85</w:t>
            </w:r>
            <w:r w:rsidRPr="00611ED1">
              <w:rPr>
                <w:rFonts w:ascii="Times New Roman" w:hAnsi="Times New Roman" w:cs="Times New Roman"/>
                <w:sz w:val="20"/>
                <w:szCs w:val="20"/>
              </w:rPr>
              <w:t>.</w:t>
            </w:r>
            <w:r w:rsidRPr="00611ED1">
              <w:rPr>
                <w:rFonts w:ascii="Times New Roman" w:hAnsi="Times New Roman" w:cs="Times New Roman"/>
                <w:sz w:val="20"/>
                <w:szCs w:val="20"/>
                <w:lang w:val="en-US"/>
              </w:rPr>
              <w:t>8</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463 885</w:t>
            </w:r>
          </w:p>
        </w:tc>
      </w:tr>
      <w:tr w:rsidR="00A83F68" w:rsidRPr="00611ED1" w:rsidTr="00D7161E">
        <w:trPr>
          <w:gridAfter w:val="1"/>
          <w:wAfter w:w="20" w:type="dxa"/>
          <w:trHeight w:val="20"/>
          <w:jc w:val="center"/>
        </w:trPr>
        <w:tc>
          <w:tcPr>
            <w:tcW w:w="911"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22.</w:t>
            </w:r>
          </w:p>
        </w:tc>
        <w:tc>
          <w:tcPr>
            <w:tcW w:w="3053" w:type="dxa"/>
            <w:vMerge w:val="restart"/>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Дистанционная лучевая терапия в радиотерапевтических отделениях при злокачественных новообразованиях</w:t>
            </w: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C00 - C14, C15 - C17, C18 - C22, C23 - C25, C30, C31, C32, C33, C34, C37, C39, C40, C41, C44, C48, C49, C50, C51, C55, C60, C61, C64, C67, C68, C73, C74, C77</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w:t>
            </w:r>
            <w:r w:rsidRPr="00611ED1">
              <w:rPr>
                <w:rFonts w:ascii="Times New Roman" w:hAnsi="Times New Roman" w:cs="Times New Roman"/>
                <w:sz w:val="20"/>
                <w:szCs w:val="20"/>
              </w:rPr>
              <w:lastRenderedPageBreak/>
              <w:t>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A83F68" w:rsidRPr="00611ED1" w:rsidRDefault="00A83F68"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5"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88 294</w:t>
            </w: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C51, C52, C53, C54, C55</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C56</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C57</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C70, C71, C72, C75.1, C75.3, C79.3, C79.4</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Первичные и вторичные злокачественные новообразования оболочек головного мозга, спинного мозга, головного мозга</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C81, C82, C83, C84, C85</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лимфоидной ткани</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стереотаксическая (1 - 39 Гр).</w:t>
            </w:r>
          </w:p>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23.</w:t>
            </w:r>
          </w:p>
        </w:tc>
        <w:tc>
          <w:tcPr>
            <w:tcW w:w="3053" w:type="dxa"/>
            <w:vMerge w:val="restart"/>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Дистанционная лучевая терапия в радиотерапевтических отделениях при злокачественных новообразованиях</w:t>
            </w: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C00 - C14, C15 - C17, C18 - C22, C23 - C25, C30, C31, C32, C33, C34, C37, C39, C40, C41, C44, C48, C49, C50, C51, C55, C60, C61, C64, C67, C68, C73, C74, C77</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w:t>
            </w:r>
            <w:r w:rsidRPr="00611ED1">
              <w:rPr>
                <w:rFonts w:ascii="Times New Roman" w:hAnsi="Times New Roman" w:cs="Times New Roman"/>
                <w:sz w:val="20"/>
                <w:szCs w:val="20"/>
              </w:rPr>
              <w:lastRenderedPageBreak/>
              <w:t>M0), локализованные и местнораспространенные формы. Вторичное поражение лимфоузлов</w:t>
            </w:r>
          </w:p>
          <w:p w:rsidR="00A83F68" w:rsidRPr="00611ED1" w:rsidRDefault="00A83F68"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5"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199 361</w:t>
            </w: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C51, C52, C53, C54, C55</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C56</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C57</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C70, C71, C72, C75.1, C75.3, C79.3, C79.4</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Первичные и вторичные злокачественные </w:t>
            </w:r>
            <w:r w:rsidRPr="00611ED1">
              <w:rPr>
                <w:rFonts w:ascii="Times New Roman" w:hAnsi="Times New Roman" w:cs="Times New Roman"/>
                <w:sz w:val="20"/>
                <w:szCs w:val="20"/>
              </w:rPr>
              <w:lastRenderedPageBreak/>
              <w:t>новообразования оболочек головного мозга, спинного мозга, головного мозга</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конформная дистанционная лучевая терапия, в том числе IMRT, IGRT, </w:t>
            </w:r>
            <w:r w:rsidRPr="00611ED1">
              <w:rPr>
                <w:rFonts w:ascii="Times New Roman" w:hAnsi="Times New Roman" w:cs="Times New Roman"/>
                <w:sz w:val="20"/>
                <w:szCs w:val="20"/>
              </w:rPr>
              <w:lastRenderedPageBreak/>
              <w:t>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C81, C82, C83, C84, C85</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лимфоидной ткани</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конформная дистанционная лучевая терапия, в том числе IMRT, IGRT, VMAT, (40 - 69 Гр). </w:t>
            </w:r>
            <w:r w:rsidRPr="00611ED1">
              <w:rPr>
                <w:rFonts w:ascii="Times New Roman" w:hAnsi="Times New Roman" w:cs="Times New Roman"/>
                <w:sz w:val="20"/>
                <w:szCs w:val="20"/>
              </w:rPr>
              <w:br/>
            </w:r>
            <w:r w:rsidRPr="00611ED1">
              <w:rPr>
                <w:rFonts w:ascii="Times New Roman" w:hAnsi="Times New Roman" w:cs="Times New Roman"/>
                <w:sz w:val="20"/>
                <w:szCs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24.</w:t>
            </w:r>
          </w:p>
        </w:tc>
        <w:tc>
          <w:tcPr>
            <w:tcW w:w="3053" w:type="dxa"/>
            <w:vMerge w:val="restart"/>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Дистанционная лучевая терапия в радиотерапевтических отделениях при злокачественных новообразованиях</w:t>
            </w: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C00 - C14, C15 - C17, C18 - C22, C23 - C25, C30, C31, C32, C33, C34, C37, C39, C40, C41, C44, C48, C49, C50, C51, C55, C60, C61, C64, C67, C68, C73, C74, C77</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w:t>
            </w:r>
            <w:r w:rsidRPr="00611ED1">
              <w:rPr>
                <w:rFonts w:ascii="Times New Roman" w:hAnsi="Times New Roman" w:cs="Times New Roman"/>
                <w:sz w:val="20"/>
                <w:szCs w:val="20"/>
              </w:rPr>
              <w:lastRenderedPageBreak/>
              <w:t>формы. Вторичное поражение лимфоузлов</w:t>
            </w:r>
          </w:p>
          <w:p w:rsidR="00A83F68" w:rsidRPr="00611ED1" w:rsidRDefault="00A83F68"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5"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265 101</w:t>
            </w: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C51, C52, C53, C54, C55</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C56</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C57</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C70, C71, C72, C75.1, C75.3, C79.3, C79.4</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Первичные и вторичные злокачественные новообразования оболочек головного мозга, спинного мозга, головного мозга</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конформная дистанционная лучевая терапия, в том числе IMRT, IGRT, VMAT (70 - 99 Гр). Радиомодификация. Компьютерно-томографическая и (или) магнитно-</w:t>
            </w:r>
            <w:r w:rsidRPr="00611ED1">
              <w:rPr>
                <w:rFonts w:ascii="Times New Roman" w:hAnsi="Times New Roman" w:cs="Times New Roman"/>
                <w:sz w:val="20"/>
                <w:szCs w:val="20"/>
              </w:rPr>
              <w:lastRenderedPageBreak/>
              <w:t>резонансная топометрия. 3D - 4D планирование. Фиксирующие устройства. Объемная визуализация мишени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C81, C82, C83, C84, C85</w:t>
            </w:r>
          </w:p>
        </w:tc>
        <w:tc>
          <w:tcPr>
            <w:tcW w:w="2853"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лимфоидной ткани</w:t>
            </w:r>
          </w:p>
        </w:tc>
        <w:tc>
          <w:tcPr>
            <w:tcW w:w="1686" w:type="dxa"/>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конформная дистанционная лучевая терапия, в том числе IMRT, IGRT, VMAT (70 - 99 Гр). </w:t>
            </w:r>
            <w:r w:rsidRPr="00611ED1">
              <w:rPr>
                <w:rFonts w:ascii="Times New Roman" w:hAnsi="Times New Roman" w:cs="Times New Roman"/>
                <w:sz w:val="20"/>
                <w:szCs w:val="20"/>
              </w:rPr>
              <w:br/>
            </w:r>
            <w:r w:rsidRPr="00611ED1">
              <w:rPr>
                <w:rFonts w:ascii="Times New Roman" w:hAnsi="Times New Roman" w:cs="Times New Roman"/>
                <w:sz w:val="20"/>
                <w:szCs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Оториноларингология</w:t>
            </w:r>
          </w:p>
        </w:tc>
      </w:tr>
      <w:tr w:rsidR="00A83F68" w:rsidRPr="00611ED1" w:rsidTr="00D7161E">
        <w:trPr>
          <w:gridAfter w:val="1"/>
          <w:wAfter w:w="20" w:type="dxa"/>
          <w:trHeight w:val="20"/>
          <w:jc w:val="center"/>
        </w:trPr>
        <w:tc>
          <w:tcPr>
            <w:tcW w:w="911"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25.</w:t>
            </w:r>
          </w:p>
        </w:tc>
        <w:tc>
          <w:tcPr>
            <w:tcW w:w="3053" w:type="dxa"/>
            <w:vMerge w:val="restart"/>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операции на звукопроводящем аппарате среднего уха</w:t>
            </w:r>
          </w:p>
        </w:tc>
        <w:tc>
          <w:tcPr>
            <w:tcW w:w="1967"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H66.1, H66.2, Q16, H80.0, H80.1, H80.9, H74.1, H74.2, H74.3, H90</w:t>
            </w:r>
          </w:p>
        </w:tc>
        <w:tc>
          <w:tcPr>
            <w:tcW w:w="2853" w:type="dxa"/>
            <w:vMerge w:val="restart"/>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86"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137 217</w:t>
            </w: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слухоулучшающие операции после радикальной операции на среднем ухе при хроническом гнойном среднем отите</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слухоулучшающие операции с применением частично имплантируемого устройства костной проводимости</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bCs/>
                <w:sz w:val="20"/>
                <w:szCs w:val="20"/>
              </w:rPr>
            </w:pPr>
          </w:p>
        </w:tc>
        <w:tc>
          <w:tcPr>
            <w:tcW w:w="2853" w:type="dxa"/>
            <w:vMerge/>
            <w:tcMar>
              <w:top w:w="102" w:type="dxa"/>
              <w:bottom w:w="102" w:type="dxa"/>
            </w:tcMar>
          </w:tcPr>
          <w:p w:rsidR="00A83F68" w:rsidRPr="00611ED1" w:rsidRDefault="00A83F68" w:rsidP="00611ED1">
            <w:pPr>
              <w:spacing w:after="0" w:line="240" w:lineRule="auto"/>
              <w:rPr>
                <w:rFonts w:ascii="Times New Roman" w:hAnsi="Times New Roman" w:cs="Times New Roman"/>
                <w:bCs/>
                <w:sz w:val="20"/>
                <w:szCs w:val="20"/>
              </w:rPr>
            </w:pPr>
          </w:p>
        </w:tc>
        <w:tc>
          <w:tcPr>
            <w:tcW w:w="1686"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bCs/>
                <w:sz w:val="20"/>
                <w:szCs w:val="20"/>
              </w:rPr>
            </w:pP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тимпанопластика с применением микрохирургической техники, аллогенных трансплантатов, в том числе металлических</w:t>
            </w:r>
          </w:p>
          <w:p w:rsidR="00A83F68" w:rsidRPr="00611ED1" w:rsidRDefault="00A83F68"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w:t>
            </w:r>
            <w:r w:rsidR="00AA2ACB" w:rsidRPr="00611ED1">
              <w:rPr>
                <w:rFonts w:ascii="Times New Roman" w:hAnsi="Times New Roman" w:cs="Times New Roman"/>
                <w:sz w:val="20"/>
                <w:szCs w:val="20"/>
              </w:rPr>
              <w:t>атов, в том числе металлических</w:t>
            </w: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83F68" w:rsidRPr="00611ED1" w:rsidTr="00D7161E">
        <w:trPr>
          <w:gridAfter w:val="1"/>
          <w:wAfter w:w="20" w:type="dxa"/>
          <w:trHeight w:val="20"/>
          <w:jc w:val="center"/>
        </w:trPr>
        <w:tc>
          <w:tcPr>
            <w:tcW w:w="911"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83F68" w:rsidRPr="00611ED1" w:rsidRDefault="00A83F68"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слухоулучшающие операции с прим</w:t>
            </w:r>
            <w:r w:rsidR="00AA2ACB" w:rsidRPr="00611ED1">
              <w:rPr>
                <w:rFonts w:ascii="Times New Roman" w:hAnsi="Times New Roman" w:cs="Times New Roman"/>
                <w:sz w:val="20"/>
                <w:szCs w:val="20"/>
              </w:rPr>
              <w:t>енением имплантата среднего уха</w:t>
            </w:r>
          </w:p>
        </w:tc>
        <w:tc>
          <w:tcPr>
            <w:tcW w:w="1795" w:type="dxa"/>
            <w:vMerge/>
            <w:tcMar>
              <w:top w:w="102" w:type="dxa"/>
              <w:bottom w:w="102" w:type="dxa"/>
            </w:tcMar>
          </w:tcPr>
          <w:p w:rsidR="00A83F68" w:rsidRPr="00611ED1" w:rsidRDefault="00A83F68"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26.</w:t>
            </w:r>
          </w:p>
        </w:tc>
        <w:tc>
          <w:tcPr>
            <w:tcW w:w="30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болезни Меньера и других нарушений вестибулярной функции</w:t>
            </w:r>
          </w:p>
        </w:tc>
        <w:tc>
          <w:tcPr>
            <w:tcW w:w="1967"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H81.0, H81.1, H81.2</w:t>
            </w:r>
          </w:p>
        </w:tc>
        <w:tc>
          <w:tcPr>
            <w:tcW w:w="28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болезнь Меньера. Доброкачественное пароксизмальное головокружение. Вестибулярный нейронит. Фистула лабиринта</w:t>
            </w:r>
          </w:p>
        </w:tc>
        <w:tc>
          <w:tcPr>
            <w:tcW w:w="1686"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селективная нейротомия</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80 824</w:t>
            </w: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деструктивные микрохирургические вмешательства на структурах внутреннего уха с применением лучевой техники</w:t>
            </w: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H81.1, H81.2</w:t>
            </w:r>
          </w:p>
        </w:tc>
        <w:tc>
          <w:tcPr>
            <w:tcW w:w="28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доброкачественное пароксизмальное головокружение. Вестибулярный нейронит. Фистула лабиринта</w:t>
            </w:r>
          </w:p>
        </w:tc>
        <w:tc>
          <w:tcPr>
            <w:tcW w:w="1686"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дренирование эндолимфатических пространств внутреннего уха с применением микрохирургической и лучевой техники</w:t>
            </w: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AA2ACB" w:rsidRPr="00611ED1" w:rsidRDefault="00AA2ACB" w:rsidP="00611ED1">
            <w:pPr>
              <w:spacing w:after="0" w:line="240" w:lineRule="auto"/>
              <w:rPr>
                <w:rFonts w:ascii="Times New Roman" w:hAnsi="Times New Roman" w:cs="Times New Roman"/>
                <w:bCs/>
                <w:sz w:val="20"/>
                <w:szCs w:val="20"/>
              </w:rPr>
            </w:pPr>
            <w:r w:rsidRPr="00611ED1">
              <w:rPr>
                <w:rFonts w:ascii="Times New Roman" w:hAnsi="Times New Roman" w:cs="Times New Roman"/>
                <w:bCs/>
                <w:sz w:val="20"/>
                <w:szCs w:val="20"/>
              </w:rPr>
              <w:t xml:space="preserve">Хирургическое лечение доброкачественных новообразований и хронических воспалительных заболеваний носа и околоносовых пазух  </w:t>
            </w:r>
          </w:p>
        </w:tc>
        <w:tc>
          <w:tcPr>
            <w:tcW w:w="1967"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J32.1, J32.2, J32.3</w:t>
            </w:r>
          </w:p>
        </w:tc>
        <w:tc>
          <w:tcPr>
            <w:tcW w:w="2853" w:type="dxa"/>
            <w:tcMar>
              <w:top w:w="102" w:type="dxa"/>
              <w:bottom w:w="102" w:type="dxa"/>
            </w:tcMar>
          </w:tcPr>
          <w:p w:rsidR="00AA2ACB" w:rsidRPr="00611ED1" w:rsidRDefault="00AA2ACB" w:rsidP="00611ED1">
            <w:pPr>
              <w:spacing w:after="0" w:line="240" w:lineRule="auto"/>
              <w:rPr>
                <w:rFonts w:ascii="Times New Roman" w:hAnsi="Times New Roman" w:cs="Times New Roman"/>
                <w:bCs/>
                <w:sz w:val="20"/>
                <w:szCs w:val="20"/>
              </w:rPr>
            </w:pPr>
            <w:r w:rsidRPr="00611ED1">
              <w:rPr>
                <w:rFonts w:ascii="Times New Roman" w:hAnsi="Times New Roman" w:cs="Times New Roman"/>
                <w:bCs/>
                <w:sz w:val="20"/>
                <w:szCs w:val="20"/>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 </w:t>
            </w:r>
          </w:p>
        </w:tc>
        <w:tc>
          <w:tcPr>
            <w:tcW w:w="1686"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bCs/>
                <w:sz w:val="20"/>
                <w:szCs w:val="20"/>
              </w:rPr>
            </w:pPr>
            <w:r w:rsidRPr="00611ED1">
              <w:rPr>
                <w:rFonts w:ascii="Times New Roman" w:hAnsi="Times New Roman" w:cs="Times New Roman"/>
                <w:bCs/>
                <w:sz w:val="20"/>
                <w:szCs w:val="20"/>
              </w:rPr>
              <w:t>удаление новообразования с применением эндоскопической, шейверной техники и при необходимости навигационной системы</w:t>
            </w:r>
          </w:p>
          <w:p w:rsidR="00AA2ACB" w:rsidRPr="00611ED1" w:rsidRDefault="00AA2ACB" w:rsidP="00611ED1">
            <w:pPr>
              <w:spacing w:after="0" w:line="240" w:lineRule="auto"/>
              <w:rPr>
                <w:rFonts w:ascii="Times New Roman" w:hAnsi="Times New Roman" w:cs="Times New Roman"/>
                <w:bCs/>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Реконструктивно-пластическое восстановление функции гортани и трахеи</w:t>
            </w:r>
          </w:p>
        </w:tc>
        <w:tc>
          <w:tcPr>
            <w:tcW w:w="1967"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J38.6, D14.1, D14.2, J38.0, J38.3, R49.0, R49.1</w:t>
            </w:r>
          </w:p>
        </w:tc>
        <w:tc>
          <w:tcPr>
            <w:tcW w:w="28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86"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 или рубца гортани и трахеи с использованием микрохирургической и лучевой техники</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J38.3, R49.0, R49.1</w:t>
            </w:r>
          </w:p>
        </w:tc>
        <w:tc>
          <w:tcPr>
            <w:tcW w:w="28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другие болезни голосовых складок. Дисфония. Афония</w:t>
            </w:r>
          </w:p>
        </w:tc>
        <w:tc>
          <w:tcPr>
            <w:tcW w:w="1686"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ларинготрахеопластика при доброкачественных новообразованиях гортани, параличе голосовых складок и гортани, стенозе гортани</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Хирургические вмешательства на околоносовых пазухах, требующие реконструкции лицевого скелета</w:t>
            </w:r>
          </w:p>
        </w:tc>
        <w:tc>
          <w:tcPr>
            <w:tcW w:w="1967"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T90.2, T90.4, D14.0</w:t>
            </w:r>
          </w:p>
        </w:tc>
        <w:tc>
          <w:tcPr>
            <w:tcW w:w="28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86"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27.</w:t>
            </w: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доброкачественных новообразований среднего уха, полости носа и придаточных пазух, гортани и глотки</w:t>
            </w: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D14.0, D14.1, D10.0-D10.9</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доброкачественное новообразование среднего уха, полости носа и придаточных пазух, гортани и глотки</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 с применением микрохирургической техники и эндоскопической техники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159 945</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фотодинамическая терапия новообразования с применением микроскопической и эндоскопической техники</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Офтальмология</w:t>
            </w:r>
          </w:p>
        </w:tc>
      </w:tr>
      <w:tr w:rsidR="00AA2ACB" w:rsidRPr="00611ED1" w:rsidTr="00D7161E">
        <w:trPr>
          <w:gridAfter w:val="1"/>
          <w:wAfter w:w="20" w:type="dxa"/>
          <w:trHeight w:val="20"/>
          <w:jc w:val="center"/>
        </w:trPr>
        <w:tc>
          <w:tcPr>
            <w:tcW w:w="911"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28.</w:t>
            </w:r>
          </w:p>
        </w:tc>
        <w:tc>
          <w:tcPr>
            <w:tcW w:w="30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7"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H26.0 - H26.4, H40.1 - H40.8, Q15.0</w:t>
            </w:r>
          </w:p>
        </w:tc>
        <w:tc>
          <w:tcPr>
            <w:tcW w:w="28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86"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подшивание цилиарного тела с задней трепанацией склеры</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74 243</w:t>
            </w: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вторичной катаракты с реконструкцией задней камеры с имплантацией интраокулярной линзы</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67"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E10.3, E11.3, H25.0 - H25.9, H26.0 - H26.4, H27.0, H28, H30.0 - H30.9, H31.3, H32.8, H33.0 - H33.5, H34.8, H35.2 - H35.4, H36.8, H43.1, H43.3, H44.0, H44.1</w:t>
            </w:r>
          </w:p>
        </w:tc>
        <w:tc>
          <w:tcPr>
            <w:tcW w:w="28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w:t>
            </w:r>
            <w:r w:rsidRPr="00611ED1">
              <w:rPr>
                <w:rFonts w:ascii="Times New Roman" w:hAnsi="Times New Roman" w:cs="Times New Roman"/>
                <w:sz w:val="20"/>
                <w:szCs w:val="20"/>
              </w:rPr>
              <w:lastRenderedPageBreak/>
              <w:t>осложнением или с патологией хрусталика,</w:t>
            </w: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p w:rsidR="00AA2ACB" w:rsidRPr="00611ED1" w:rsidRDefault="00AA2ACB" w:rsidP="00611ED1">
            <w:pPr>
              <w:spacing w:after="0" w:line="240" w:lineRule="auto"/>
              <w:rPr>
                <w:rFonts w:ascii="Times New Roman" w:hAnsi="Times New Roman" w:cs="Times New Roman"/>
                <w:sz w:val="20"/>
                <w:szCs w:val="20"/>
              </w:rPr>
            </w:pPr>
          </w:p>
        </w:tc>
        <w:tc>
          <w:tcPr>
            <w:tcW w:w="1686"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эписклеральное круговое и (или) локальное пломбирование в сочетании с транспупиллярной лазеркоагуляцией сетчатки</w:t>
            </w: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7"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H02.0 - H02.5, H04.0 - H04.6, H05.0 - H05.5, H11.2, H21.5, H27.0, H27.1, H26.0 - H26.9, H31.3, H40.3, S00.1, S00.2, S02.30, S02.31, S02.80, S02.81, S04.0 - S04.5, S05.0 - S05.9, T26.0 - T26.9, H44.0 - H44.8, T85.2, T85.3, T90.4, T95.0, T95.8</w:t>
            </w:r>
          </w:p>
        </w:tc>
        <w:tc>
          <w:tcPr>
            <w:tcW w:w="28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w:t>
            </w:r>
            <w:r w:rsidRPr="00611ED1">
              <w:rPr>
                <w:rFonts w:ascii="Times New Roman" w:hAnsi="Times New Roman" w:cs="Times New Roman"/>
                <w:sz w:val="20"/>
                <w:szCs w:val="20"/>
              </w:rPr>
              <w:lastRenderedPageBreak/>
              <w:t>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86"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имплантация дренажа при посттравматической глаукоме</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исправление травматического косоглазия с пластикой экстраокулярных мышц</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факоаспирация травматической катаракты с имплантацией различных моделей интраокулярной линзы</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трансплантация амниотической мембраны</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bCs/>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67"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C43.1, C44.1, C69, C72.3, D31.5, D31.6, Q10.7, Q11.0 - Q11.2</w:t>
            </w:r>
          </w:p>
        </w:tc>
        <w:tc>
          <w:tcPr>
            <w:tcW w:w="28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w:t>
            </w:r>
            <w:r w:rsidRPr="00611ED1">
              <w:rPr>
                <w:rFonts w:ascii="Times New Roman" w:hAnsi="Times New Roman" w:cs="Times New Roman"/>
                <w:sz w:val="20"/>
                <w:szCs w:val="20"/>
              </w:rPr>
              <w:lastRenderedPageBreak/>
              <w:t>зрительного нерва, глазодвигательных мышц, офтальмогипертензией</w:t>
            </w:r>
          </w:p>
        </w:tc>
        <w:tc>
          <w:tcPr>
            <w:tcW w:w="1686"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комбинированное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операции на экстраокулярных мышцах при новообразованиях орбиты</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отсроченная реконструкция леватора при новообразованиях орбиты</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отграничительная и разрушающая лазеркоагуляция при новообразованиях глаза</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радиоэксцизия, в том числе с одномоментной реконструктивной пластикой, при новообразованиях придаточного аппарата глаза</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лазерэксцизия с одномоментной реконструктивной пластикой при новообразованиях придаточного аппарата глаза</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радиоэксцизия с лазериспарением при новообразованиях придаточного аппарата глаза</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лазерэксцизия, в том числе с лазериспарением, при новообразованиях придаточного аппарата глаза</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транспупиллярная термотерапия, в том числе с ограничительной лазеркоагуляцией при новообразованиях глаза</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криодеструкция при новообразованиях глаза</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67"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H35.2</w:t>
            </w:r>
          </w:p>
        </w:tc>
        <w:tc>
          <w:tcPr>
            <w:tcW w:w="28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w:t>
            </w:r>
            <w:r w:rsidRPr="00611ED1">
              <w:rPr>
                <w:rFonts w:ascii="Times New Roman" w:hAnsi="Times New Roman" w:cs="Times New Roman"/>
                <w:sz w:val="20"/>
                <w:szCs w:val="20"/>
              </w:rPr>
              <w:lastRenderedPageBreak/>
              <w:t>врожденной и вторичной глаукомой</w:t>
            </w:r>
          </w:p>
        </w:tc>
        <w:tc>
          <w:tcPr>
            <w:tcW w:w="1686"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и (или) лучевое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модифицированная синустрабекулэктомия</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эписклеральное круговое и (или) локальное пломбирование, в том числе с трансклеральной лазерной коагуляцией сетчатки</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lastRenderedPageBreak/>
              <w:t>транспупиллярная лазеркоагуляция вторичных ретинальных дистрофий и ретиношизиса</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лазерная корепраксия (создание искусственного зрачка)</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лазерная иридокореопластика</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лазерная витреошвартотомия</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лазерные комбинированные операции на структурах угла передней камеры</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лазерная деструкция зрачковой мембраны с коагуляцией (без коагуляции) сосудов</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29.</w:t>
            </w: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H26.0, H26.1, H26.2, H26.4, H27.0, H33.0, H33.2 - 33.5, H35.1, H40.3, H40.4, H40.5, H43.1, H43.3, H49.9, Q10.0, Q10.1, Q10.4 - Q10.7, Q11.1, Q12.0, Q12.1, Q12.3, Q12.4, Q12.8, Q13.0, Q13.3, Q13.4, Q13.8, Q14.0, Q14.1, Q14.3, Q15.0, H02.0 - H02.5, H04.5, H05.3, H11.2</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w:t>
            </w:r>
            <w:r w:rsidRPr="00611ED1">
              <w:rPr>
                <w:rFonts w:ascii="Times New Roman" w:hAnsi="Times New Roman" w:cs="Times New Roman"/>
                <w:sz w:val="20"/>
                <w:szCs w:val="20"/>
              </w:rPr>
              <w:lastRenderedPageBreak/>
              <w:t>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p w:rsidR="00373DC2" w:rsidRPr="00611ED1" w:rsidRDefault="00373DC2" w:rsidP="00611ED1">
            <w:pPr>
              <w:spacing w:after="0" w:line="240" w:lineRule="auto"/>
              <w:rPr>
                <w:rFonts w:ascii="Times New Roman" w:hAnsi="Times New Roman" w:cs="Times New Roman"/>
                <w:sz w:val="20"/>
                <w:szCs w:val="20"/>
              </w:rPr>
            </w:pP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устранение врожденного птоза верхнего века подвешиванием или укорочением леватора</w:t>
            </w:r>
          </w:p>
          <w:p w:rsidR="00373DC2" w:rsidRPr="00611ED1" w:rsidRDefault="00373DC2"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107 900</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исправление косоглазия с пластикой экстраокулярных мышц</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эписклеральное круговое и (или) локальное пломбирование, в том числе с трансклеральной лазерной коагуляцией сетчатки</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панретинальная лазеркоагуляция сетчатки</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модифицированная синустрабекулэктомия, в том числе с задней трепанацией склеры</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лазерная корепраксия (создание искусственного зрачка)</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лазерная иридокореопластика</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лазерная витреошвартотомия</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лазерные комбинированные операции на структурах угла передней камеры</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лазерная деструкция зрачковой мембраны, в том числе с коагуляцией сосудов</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30.</w:t>
            </w:r>
          </w:p>
        </w:tc>
        <w:tc>
          <w:tcPr>
            <w:tcW w:w="30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67"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H16.0, H17.0 - H17.9, H18.0 - H18.9</w:t>
            </w:r>
          </w:p>
        </w:tc>
        <w:tc>
          <w:tcPr>
            <w:tcW w:w="28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86"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трансплантация амниотической мембраны</w:t>
            </w:r>
          </w:p>
          <w:p w:rsidR="00AA2ACB" w:rsidRPr="00611ED1" w:rsidRDefault="00AA2ACB" w:rsidP="00611ED1">
            <w:pPr>
              <w:spacing w:after="0" w:line="240" w:lineRule="auto"/>
              <w:rPr>
                <w:rFonts w:ascii="Times New Roman" w:hAnsi="Times New Roman" w:cs="Times New Roman"/>
                <w:sz w:val="20"/>
                <w:szCs w:val="20"/>
              </w:rPr>
            </w:pPr>
          </w:p>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интенсивное консервативное лечение язвы роговицы</w:t>
            </w:r>
          </w:p>
        </w:tc>
        <w:tc>
          <w:tcPr>
            <w:tcW w:w="1795"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107 193</w:t>
            </w: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Педиатрия</w:t>
            </w:r>
          </w:p>
        </w:tc>
      </w:tr>
      <w:tr w:rsidR="00AA2ACB" w:rsidRPr="00611ED1" w:rsidTr="00D7161E">
        <w:trPr>
          <w:gridAfter w:val="1"/>
          <w:wAfter w:w="20" w:type="dxa"/>
          <w:trHeight w:val="20"/>
          <w:jc w:val="center"/>
        </w:trPr>
        <w:tc>
          <w:tcPr>
            <w:tcW w:w="911"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31.</w:t>
            </w:r>
          </w:p>
        </w:tc>
        <w:tc>
          <w:tcPr>
            <w:tcW w:w="3053" w:type="dxa"/>
            <w:vMerge w:val="restart"/>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67"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E83.0</w:t>
            </w:r>
          </w:p>
        </w:tc>
        <w:tc>
          <w:tcPr>
            <w:tcW w:w="28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болезнь Вильсона</w:t>
            </w:r>
          </w:p>
        </w:tc>
        <w:tc>
          <w:tcPr>
            <w:tcW w:w="1686"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w:t>
            </w:r>
            <w:r w:rsidRPr="00611ED1">
              <w:rPr>
                <w:rFonts w:ascii="Times New Roman" w:hAnsi="Times New Roman" w:cs="Times New Roman"/>
                <w:sz w:val="20"/>
                <w:szCs w:val="20"/>
              </w:rPr>
              <w:lastRenderedPageBreak/>
              <w:t>диагностики, определения концентраций микроэлементов в биологических жидкостях, комплекса методов визуализации</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lastRenderedPageBreak/>
              <w:t>102 338</w:t>
            </w: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K90.0, K90.4, K90.8, K90.9, K63.8, E73, E74.3</w:t>
            </w:r>
          </w:p>
        </w:tc>
        <w:tc>
          <w:tcPr>
            <w:tcW w:w="28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тяжелые формы мальабсорбции</w:t>
            </w:r>
          </w:p>
        </w:tc>
        <w:tc>
          <w:tcPr>
            <w:tcW w:w="1686"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w:t>
            </w:r>
            <w:r w:rsidRPr="00611ED1">
              <w:rPr>
                <w:rFonts w:ascii="Times New Roman" w:hAnsi="Times New Roman" w:cs="Times New Roman"/>
                <w:sz w:val="20"/>
                <w:szCs w:val="20"/>
              </w:rPr>
              <w:softHyphen/>
              <w:t>ности терапии с применением комплекса биохимических, цитохимических, иммунологических, морфологических и иммуногистохи</w:t>
            </w:r>
            <w:r w:rsidRPr="00611ED1">
              <w:rPr>
                <w:rFonts w:ascii="Times New Roman" w:hAnsi="Times New Roman" w:cs="Times New Roman"/>
                <w:sz w:val="20"/>
                <w:szCs w:val="20"/>
              </w:rPr>
              <w:softHyphen/>
              <w:t>мических методов диагностики, а также методов визуализации</w:t>
            </w:r>
          </w:p>
          <w:p w:rsidR="00AA2ACB" w:rsidRPr="00611ED1" w:rsidRDefault="00AA2ACB"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E75.5</w:t>
            </w:r>
          </w:p>
        </w:tc>
        <w:tc>
          <w:tcPr>
            <w:tcW w:w="28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86"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795"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AA2ACB" w:rsidRPr="00611ED1" w:rsidTr="00D7161E">
        <w:trPr>
          <w:gridAfter w:val="1"/>
          <w:wAfter w:w="20" w:type="dxa"/>
          <w:trHeight w:val="20"/>
          <w:jc w:val="center"/>
        </w:trPr>
        <w:tc>
          <w:tcPr>
            <w:tcW w:w="911" w:type="dxa"/>
            <w:vMerge/>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иммуносупрессивное лечение локальных и распространенных форм системного склероза</w:t>
            </w:r>
          </w:p>
        </w:tc>
        <w:tc>
          <w:tcPr>
            <w:tcW w:w="1967"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M34</w:t>
            </w:r>
          </w:p>
        </w:tc>
        <w:tc>
          <w:tcPr>
            <w:tcW w:w="2853"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системный склероз (локальные и распространенные формы)</w:t>
            </w:r>
          </w:p>
        </w:tc>
        <w:tc>
          <w:tcPr>
            <w:tcW w:w="1686"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AA2ACB" w:rsidRPr="00611ED1" w:rsidRDefault="00AA2ACB"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795" w:type="dxa"/>
            <w:tcMar>
              <w:top w:w="102" w:type="dxa"/>
              <w:bottom w:w="102" w:type="dxa"/>
            </w:tcMar>
          </w:tcPr>
          <w:p w:rsidR="00AA2ACB" w:rsidRPr="00611ED1" w:rsidRDefault="00AA2ACB"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32.</w:t>
            </w:r>
          </w:p>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N04, N07, N25</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207 366</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33.</w:t>
            </w:r>
          </w:p>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I27.0, I27.8, I30.0, I30.9, I31.0, I31.1, I33.0, I33.9, I34.0, I34.2, I35.1, I35.2, I36.0, I36.1, I36.2, I42, I44.2, I45.6, I45.8, I47.0, I47.1, I47.2, I47.9, I48, I49.0, I49.3, I49.5, I49.8, I51.4, Q21.1, Q23.0, Q23.1, Q23.2, Q23.3, Q24.5, Q25.1, Q25.3</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w:t>
            </w:r>
            <w:r w:rsidRPr="00611ED1">
              <w:rPr>
                <w:rFonts w:ascii="Times New Roman" w:hAnsi="Times New Roman" w:cs="Times New Roman"/>
                <w:sz w:val="20"/>
                <w:szCs w:val="20"/>
              </w:rPr>
              <w:lastRenderedPageBreak/>
              <w:t>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w:t>
            </w:r>
            <w:r w:rsidRPr="00611ED1">
              <w:rPr>
                <w:rFonts w:ascii="Times New Roman" w:hAnsi="Times New Roman" w:cs="Times New Roman"/>
                <w:sz w:val="20"/>
                <w:szCs w:val="20"/>
              </w:rPr>
              <w:lastRenderedPageBreak/>
              <w:t>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lastRenderedPageBreak/>
              <w:t>120 747</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34.</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E10, E13, E14, E16.1</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p w:rsidR="00373DC2" w:rsidRPr="00611ED1" w:rsidRDefault="00373DC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205 410</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35.</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M08.1, M08.3, M08.4, М09</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95" w:type="dxa"/>
            <w:tcMar>
              <w:top w:w="102" w:type="dxa"/>
              <w:bottom w:w="102" w:type="dxa"/>
            </w:tcMar>
          </w:tcPr>
          <w:p w:rsidR="00373DC2" w:rsidRPr="00611ED1" w:rsidDel="000C32C8"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203 664</w:t>
            </w: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Ревматология</w:t>
            </w:r>
          </w:p>
        </w:tc>
      </w:tr>
      <w:tr w:rsidR="00373DC2" w:rsidRPr="00611ED1" w:rsidTr="00D7161E">
        <w:trPr>
          <w:gridAfter w:val="1"/>
          <w:wAfter w:w="20" w:type="dxa"/>
          <w:trHeight w:val="20"/>
          <w:jc w:val="center"/>
        </w:trPr>
        <w:tc>
          <w:tcPr>
            <w:tcW w:w="911"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36.</w:t>
            </w:r>
          </w:p>
        </w:tc>
        <w:tc>
          <w:tcPr>
            <w:tcW w:w="30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w:t>
            </w:r>
            <w:r w:rsidRPr="00611ED1">
              <w:rPr>
                <w:rFonts w:ascii="Times New Roman" w:hAnsi="Times New Roman" w:cs="Times New Roman"/>
                <w:sz w:val="20"/>
                <w:szCs w:val="20"/>
              </w:rPr>
              <w:lastRenderedPageBreak/>
              <w:t>с инструкцией по применению препарата</w:t>
            </w:r>
          </w:p>
        </w:tc>
        <w:tc>
          <w:tcPr>
            <w:tcW w:w="1967"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M05.0, M05.1, M05.2, M05.3, M05.8, M06.0, M06.1, M06.4, M06.8, M08, M45, M32, M34, M07.2</w:t>
            </w:r>
          </w:p>
        </w:tc>
        <w:tc>
          <w:tcPr>
            <w:tcW w:w="2853" w:type="dxa"/>
            <w:vMerge w:val="restart"/>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86"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и/или лучевых и/или ультразвуковых методов диагностики </w:t>
            </w:r>
          </w:p>
        </w:tc>
        <w:tc>
          <w:tcPr>
            <w:tcW w:w="1795" w:type="dxa"/>
            <w:vMerge w:val="restart"/>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162 234</w:t>
            </w:r>
          </w:p>
        </w:tc>
      </w:tr>
      <w:tr w:rsidR="00373DC2" w:rsidRPr="00611ED1" w:rsidTr="00D7161E">
        <w:trPr>
          <w:gridAfter w:val="1"/>
          <w:wAfter w:w="20" w:type="dxa"/>
          <w:trHeight w:val="20"/>
          <w:jc w:val="center"/>
        </w:trPr>
        <w:tc>
          <w:tcPr>
            <w:tcW w:w="911"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Сердечно-сосудистая хирургия</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37.</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I20.0, I21.0, I21.1, I21.2, I21.3, I21.9, I22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нестабильная стенокардия, острый и повторный инфаркт миокарда (с подъемом сегмента ST электрокардиограммы)</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вазодилатация с установкой 1 стента в сосуд (сосуды)</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199 735</w:t>
            </w:r>
          </w:p>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38.</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I20.0, I21.0, I21.1, I21.2, I21.3, I21.9, I22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нестабильная стенокардия, острый и повторный инфаркт миокарда (с подъемом сегмента ST электрокардиограммы)</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вазодилатация с установкой 2 стентов в сосуд (сосуды)</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229 789</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39.</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I20.0, I21.0, I21.1, I21.2, I21.3, I21.9, I22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нестабильная стенокардия, острый и повторный инфаркт миокарда (с подъемом сегмента ST электрокардиограммы)</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вазодилатация с установкой 3 стентов в сосуд (сосуды)</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259 175</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40.</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w:t>
            </w:r>
            <w:r w:rsidR="00AA2ACB" w:rsidRPr="00611ED1">
              <w:rPr>
                <w:rFonts w:ascii="Times New Roman" w:hAnsi="Times New Roman" w:cs="Times New Roman"/>
                <w:sz w:val="20"/>
                <w:szCs w:val="20"/>
              </w:rPr>
              <w:t xml:space="preserve"> при ишемической болезни сердца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I20.0, I21.4, I21.9, I22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нестабильная стенокардия, острый и повторный инфаркт миокарда (без подъема сегмента ST электрокардиограммы)</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вазодилатация с установкой 1 стента в сосуд (сосуды)</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148 177</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41.</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w:t>
            </w:r>
            <w:r w:rsidR="00AA2ACB" w:rsidRPr="00611ED1">
              <w:rPr>
                <w:rFonts w:ascii="Times New Roman" w:hAnsi="Times New Roman" w:cs="Times New Roman"/>
                <w:sz w:val="20"/>
                <w:szCs w:val="20"/>
              </w:rPr>
              <w:t xml:space="preserve"> при ишемической болезни сердца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I20.0, I21.4, I21.9, I22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нестабильная стенокардия, острый и повторный инфаркт миокарда (без подъема сегмента ST электрокардиограммы)</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вазодилатация с установкой 2 стентов в сосуд (сосуды)</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178 132</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42.</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Коронарная реваскуляризация миокарда с применением ангиопластики в сочетании со </w:t>
            </w:r>
            <w:r w:rsidRPr="00611ED1">
              <w:rPr>
                <w:rFonts w:ascii="Times New Roman" w:hAnsi="Times New Roman" w:cs="Times New Roman"/>
                <w:sz w:val="20"/>
                <w:szCs w:val="20"/>
              </w:rPr>
              <w:lastRenderedPageBreak/>
              <w:t>стентированием</w:t>
            </w:r>
            <w:r w:rsidR="00AA2ACB" w:rsidRPr="00611ED1">
              <w:rPr>
                <w:rFonts w:ascii="Times New Roman" w:hAnsi="Times New Roman" w:cs="Times New Roman"/>
                <w:sz w:val="20"/>
                <w:szCs w:val="20"/>
              </w:rPr>
              <w:t xml:space="preserve"> при ишемической болезни сердца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I20.0, I21.4, I21.9, I22</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нестабильная стенокардия, острый и повторный инфаркт миокарда (без подъема </w:t>
            </w:r>
            <w:r w:rsidRPr="00611ED1">
              <w:rPr>
                <w:rFonts w:ascii="Times New Roman" w:hAnsi="Times New Roman" w:cs="Times New Roman"/>
                <w:sz w:val="20"/>
                <w:szCs w:val="20"/>
              </w:rPr>
              <w:lastRenderedPageBreak/>
              <w:t>сегмента ST электрокардиограммы)</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вазодилатация с установкой 3 стентов в сосуд (сосуды)</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219 549</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Del="00A86868"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43.</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w:t>
            </w:r>
            <w:r w:rsidR="00AA2ACB" w:rsidRPr="00611ED1">
              <w:rPr>
                <w:rFonts w:ascii="Times New Roman" w:hAnsi="Times New Roman" w:cs="Times New Roman"/>
                <w:sz w:val="20"/>
                <w:szCs w:val="20"/>
              </w:rPr>
              <w:t>ни сердца с установкой 1 стента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I20.1, I20.8, I25</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ишемическая болезнь сердца со стенозированием 1 коронарной артерии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вазодилатация с установкой 1 стента в сосуд</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133 380</w:t>
            </w:r>
          </w:p>
          <w:p w:rsidR="00373DC2" w:rsidRPr="00611ED1" w:rsidDel="001D16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Del="00A86868"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44.</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I20.1, I20.8, I25</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ишемическая болезнь сердца со стенозированием 2 коронарных артерий</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вазодилатация с установкой 2 стентов в сосуд (сосуды)</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157 929</w:t>
            </w:r>
          </w:p>
          <w:p w:rsidR="00373DC2" w:rsidRPr="00611ED1" w:rsidDel="001D16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Del="00A86868"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45.</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I20.1, I20.8, I25</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ишемическая болезнь сердца со стенозированием 3 коронарных артерий</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вазодилатация с установкой 3 стентов в сосуд (сосуды)</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195 688</w:t>
            </w:r>
          </w:p>
          <w:p w:rsidR="00373DC2" w:rsidRPr="00611ED1" w:rsidDel="001D16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Del="00A86868"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46.</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p w:rsidR="00373DC2" w:rsidRPr="00611ED1" w:rsidRDefault="00373DC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I20.0, I20.1, I20.8, I20.9, I21.0, I21.1, I21.2, I21.3, I21.9, I22, I25, I25.0, I25.1, I25.2, I25.3, I25.4, I25.5, I25.6, I25.8, I25.9</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стабильная стенокардия</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вазодилятация и/или стентирование с установкой 1 стента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277 244</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Del="00A86868"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47.</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Коронарная ангиопластика со стентированием при многососудистом поражении с выполнением внутрисосудистого </w:t>
            </w:r>
            <w:r w:rsidRPr="00611ED1">
              <w:rPr>
                <w:rFonts w:ascii="Times New Roman" w:hAnsi="Times New Roman" w:cs="Times New Roman"/>
                <w:sz w:val="20"/>
                <w:szCs w:val="20"/>
              </w:rPr>
              <w:lastRenderedPageBreak/>
              <w:t>ультразвукового исследования (ВСУЗИ) и оценкой фракционированного коронарного резерва и градиента давления на стенозе коро</w:t>
            </w:r>
            <w:r w:rsidR="00096232" w:rsidRPr="00611ED1">
              <w:rPr>
                <w:rFonts w:ascii="Times New Roman" w:hAnsi="Times New Roman" w:cs="Times New Roman"/>
                <w:sz w:val="20"/>
                <w:szCs w:val="20"/>
              </w:rPr>
              <w:t>нарной артерии (FFR) (2 стента)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lastRenderedPageBreak/>
              <w:t xml:space="preserve">I20.0, I20.1, I20.8, I20.9, I21.0, I21.1, I21.2, I21.3, I21.9, I22, I25, I25.0, I25.1, </w:t>
            </w:r>
            <w:r w:rsidRPr="00611ED1">
              <w:rPr>
                <w:rFonts w:ascii="Times New Roman" w:hAnsi="Times New Roman" w:cs="Times New Roman"/>
                <w:sz w:val="20"/>
                <w:szCs w:val="20"/>
                <w:lang w:val="en-US"/>
              </w:rPr>
              <w:lastRenderedPageBreak/>
              <w:t>I25.2, I25.3, I25.4, I25.5, I25.6, I25.8, I25.9</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lastRenderedPageBreak/>
              <w:t>стабильная стенокардия</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баллонная вазодилятация и/или стентирование с установкой 2 стентов в сосуд с применением методов внутрисосудистой визуализации и/или </w:t>
            </w:r>
            <w:r w:rsidRPr="00611ED1">
              <w:rPr>
                <w:rFonts w:ascii="Times New Roman" w:hAnsi="Times New Roman" w:cs="Times New Roman"/>
                <w:sz w:val="20"/>
                <w:szCs w:val="20"/>
              </w:rPr>
              <w:lastRenderedPageBreak/>
              <w:t>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lastRenderedPageBreak/>
              <w:t>302 548</w:t>
            </w:r>
          </w:p>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Del="00A86868"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48.</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w:t>
            </w:r>
            <w:r w:rsidR="00096232" w:rsidRPr="00611ED1">
              <w:rPr>
                <w:rFonts w:ascii="Times New Roman" w:hAnsi="Times New Roman" w:cs="Times New Roman"/>
                <w:sz w:val="20"/>
                <w:szCs w:val="20"/>
              </w:rPr>
              <w:t>нарной артерии (FFR) (3 стента)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I20.0, I20.1, I20.8, I20.9, I21.0, I21.1, I21.2, I21.3, I21.9, I22, I25, I25.0, I25.1, I25.2, I25.3, I25.4, I25.5, I25.6, I25.8, I25.9</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стабильная стенокардия</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вазодилятация и/или стентирование с установкой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331 985</w:t>
            </w:r>
          </w:p>
          <w:p w:rsidR="00373DC2" w:rsidRPr="00611ED1" w:rsidRDefault="00373DC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49.</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 у взрослых</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I44.1, I44.2, I45.2, I45.3, I45.6, I46.0, I47.0, I47.1, I47.2, I47.9, I48, I49.0, I49.5, Q22.5, Q24.6</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w:t>
            </w:r>
            <w:r w:rsidR="00096232" w:rsidRPr="00611ED1">
              <w:rPr>
                <w:rFonts w:ascii="Times New Roman" w:hAnsi="Times New Roman" w:cs="Times New Roman"/>
                <w:sz w:val="20"/>
                <w:szCs w:val="20"/>
              </w:rPr>
              <w:t>екта от медикаментозной терапии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имплантация частотно-адаптированного однокамерного кардиостимулятора</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166 013</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50.</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 у детей</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I44.1, I44.2, I45.2, I45.3, I45.6, I46.0, I47.0, I47.1, I47.2, I47.9, I48, I49.0, I49.5, Q22.5, Q24.6</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w:t>
            </w:r>
            <w:r w:rsidR="00FC6769" w:rsidRPr="00611ED1">
              <w:rPr>
                <w:rFonts w:ascii="Times New Roman" w:hAnsi="Times New Roman" w:cs="Times New Roman"/>
                <w:sz w:val="20"/>
                <w:szCs w:val="20"/>
              </w:rPr>
              <w:t>екта от медикаментозной терапии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имплантация частотно-адаптированного однокамерного кардиостимулятора</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308 932</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51.</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Эндоваскулярная, хирургическая коррекция нарушений ритма </w:t>
            </w:r>
            <w:r w:rsidRPr="00611ED1">
              <w:rPr>
                <w:rFonts w:ascii="Times New Roman" w:hAnsi="Times New Roman" w:cs="Times New Roman"/>
                <w:sz w:val="20"/>
                <w:szCs w:val="20"/>
              </w:rPr>
              <w:lastRenderedPageBreak/>
              <w:t>сердца без имплантации кардиовертера-дефибриллятора</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lastRenderedPageBreak/>
              <w:t xml:space="preserve">I44.1, I44.2, I45.2, I45.3, I45.6, I46.0, I47.0, I47.1, I47.2, </w:t>
            </w:r>
            <w:r w:rsidRPr="00611ED1">
              <w:rPr>
                <w:rFonts w:ascii="Times New Roman" w:hAnsi="Times New Roman" w:cs="Times New Roman"/>
                <w:sz w:val="20"/>
                <w:szCs w:val="20"/>
                <w:lang w:val="en-US"/>
              </w:rPr>
              <w:lastRenderedPageBreak/>
              <w:t>I47.9, I48, I49.0, I49.5, Q22.5, Q24.6</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lastRenderedPageBreak/>
              <w:t xml:space="preserve">пароксизмальные нарушения ритма и проводимости различного генеза, </w:t>
            </w:r>
            <w:r w:rsidRPr="00611ED1">
              <w:rPr>
                <w:rFonts w:ascii="Times New Roman" w:hAnsi="Times New Roman" w:cs="Times New Roman"/>
                <w:sz w:val="20"/>
                <w:szCs w:val="20"/>
              </w:rPr>
              <w:lastRenderedPageBreak/>
              <w:t>сопровождающиеся сердечной недостаточностью, гемодинамическими расстройствами и отсутствием эффекта от леч</w:t>
            </w:r>
            <w:r w:rsidR="00FC6769" w:rsidRPr="00611ED1">
              <w:rPr>
                <w:rFonts w:ascii="Times New Roman" w:hAnsi="Times New Roman" w:cs="Times New Roman"/>
                <w:sz w:val="20"/>
                <w:szCs w:val="20"/>
              </w:rPr>
              <w:t>ения лекарственными препаратами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имплантация частотно-адаптированного двухкамерного кардиостимулятора</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253 236</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52.</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Эндоваскулярная тромбэкстракция при остром ишемическом инсульте</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I63.0, I63.1, I63.2, I63.3, I63.4, I63.5, I63.8, I63.</w:t>
            </w:r>
            <w:r w:rsidRPr="00611ED1">
              <w:rPr>
                <w:rFonts w:ascii="Times New Roman" w:hAnsi="Times New Roman" w:cs="Times New Roman"/>
                <w:sz w:val="20"/>
                <w:szCs w:val="20"/>
              </w:rPr>
              <w:t>9</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острый ишемический инсульт, вызванный тромботической или эмболической окклюзией церебральных или прецеребральных </w:t>
            </w:r>
            <w:r w:rsidR="00FC6769" w:rsidRPr="00611ED1">
              <w:rPr>
                <w:rFonts w:ascii="Times New Roman" w:hAnsi="Times New Roman" w:cs="Times New Roman"/>
                <w:sz w:val="20"/>
                <w:szCs w:val="20"/>
              </w:rPr>
              <w:t>артерий</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эндоваскулярная механическая тромбэкстракция и/или тромбоаспирация</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788 517</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53.</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I20.0, I21, I22, I24.0</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w:t>
            </w:r>
            <w:r w:rsidR="00FC6769" w:rsidRPr="00611ED1">
              <w:rPr>
                <w:rFonts w:ascii="Times New Roman" w:hAnsi="Times New Roman" w:cs="Times New Roman"/>
                <w:sz w:val="20"/>
                <w:szCs w:val="20"/>
              </w:rPr>
              <w:t>, другими полостными операциями</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коронарное шунтирование в условиях искусственного кровоснабжения </w:t>
            </w:r>
          </w:p>
          <w:p w:rsidR="00373DC2" w:rsidRPr="00611ED1" w:rsidRDefault="00373DC2" w:rsidP="00611ED1">
            <w:pPr>
              <w:spacing w:after="0" w:line="240" w:lineRule="auto"/>
              <w:rPr>
                <w:rFonts w:ascii="Times New Roman" w:hAnsi="Times New Roman" w:cs="Times New Roman"/>
                <w:sz w:val="20"/>
                <w:szCs w:val="20"/>
              </w:rPr>
            </w:pPr>
          </w:p>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коронарное шунтирование на работающем сердце без использования искусственного кровообращения</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445 320</w:t>
            </w:r>
          </w:p>
        </w:tc>
      </w:tr>
      <w:tr w:rsidR="00373DC2" w:rsidRPr="00611ED1" w:rsidTr="00D7161E">
        <w:trPr>
          <w:trHeight w:val="20"/>
          <w:jc w:val="center"/>
        </w:trPr>
        <w:tc>
          <w:tcPr>
            <w:tcW w:w="15717" w:type="dxa"/>
            <w:gridSpan w:val="8"/>
            <w:tcMar>
              <w:top w:w="102" w:type="dxa"/>
              <w:bottom w:w="102" w:type="dxa"/>
            </w:tcMar>
          </w:tcPr>
          <w:p w:rsidR="00373DC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Торакальная хирургия</w:t>
            </w:r>
          </w:p>
        </w:tc>
      </w:tr>
      <w:tr w:rsidR="00096232" w:rsidRPr="00611ED1" w:rsidTr="00D7161E">
        <w:trPr>
          <w:gridAfter w:val="1"/>
          <w:wAfter w:w="20" w:type="dxa"/>
          <w:trHeight w:val="20"/>
          <w:jc w:val="center"/>
        </w:trPr>
        <w:tc>
          <w:tcPr>
            <w:tcW w:w="911"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54.</w:t>
            </w:r>
          </w:p>
        </w:tc>
        <w:tc>
          <w:tcPr>
            <w:tcW w:w="30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Эндоскопические и эндоваскулярные операции на органах грудной полости</w:t>
            </w:r>
          </w:p>
        </w:tc>
        <w:tc>
          <w:tcPr>
            <w:tcW w:w="1967"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I27.0</w:t>
            </w:r>
          </w:p>
        </w:tc>
        <w:tc>
          <w:tcPr>
            <w:tcW w:w="28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первичная легочная гипертензия</w:t>
            </w:r>
          </w:p>
          <w:p w:rsidR="00096232" w:rsidRPr="00611ED1" w:rsidRDefault="00096232"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атриосептостомия</w:t>
            </w:r>
          </w:p>
        </w:tc>
        <w:tc>
          <w:tcPr>
            <w:tcW w:w="1795"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171 465</w:t>
            </w: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I37</w:t>
            </w:r>
          </w:p>
        </w:tc>
        <w:tc>
          <w:tcPr>
            <w:tcW w:w="2853" w:type="dxa"/>
            <w:tcMar>
              <w:top w:w="102" w:type="dxa"/>
              <w:bottom w:w="102" w:type="dxa"/>
            </w:tcMar>
          </w:tcPr>
          <w:p w:rsidR="00096232" w:rsidRPr="00611ED1" w:rsidRDefault="00FC6769"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стеноз клапана легочной артерии</w:t>
            </w:r>
          </w:p>
        </w:tc>
        <w:tc>
          <w:tcPr>
            <w:tcW w:w="1686"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баллонная ангиопластика</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Видеоторакоскопические опер</w:t>
            </w:r>
            <w:r w:rsidR="00FC6769" w:rsidRPr="00611ED1">
              <w:rPr>
                <w:rFonts w:ascii="Times New Roman" w:hAnsi="Times New Roman" w:cs="Times New Roman"/>
                <w:sz w:val="20"/>
                <w:szCs w:val="20"/>
              </w:rPr>
              <w:t>ации на органах грудной полости</w:t>
            </w:r>
          </w:p>
        </w:tc>
        <w:tc>
          <w:tcPr>
            <w:tcW w:w="1967"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J43</w:t>
            </w:r>
          </w:p>
        </w:tc>
        <w:tc>
          <w:tcPr>
            <w:tcW w:w="28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эмфизема легкого</w:t>
            </w:r>
          </w:p>
        </w:tc>
        <w:tc>
          <w:tcPr>
            <w:tcW w:w="1686"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видеоторакоскопическая резекция легких при осложненной эмфиземе</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55.</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Расширенные и реконструктивно-пластические операции на органах грудной полости</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J43</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эмфизема легкого</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пластика гигантских булл легкого</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297 695</w:t>
            </w:r>
          </w:p>
        </w:tc>
      </w:tr>
      <w:tr w:rsidR="00373DC2" w:rsidRPr="00611ED1" w:rsidTr="00D7161E">
        <w:trPr>
          <w:trHeight w:val="20"/>
          <w:jc w:val="center"/>
        </w:trPr>
        <w:tc>
          <w:tcPr>
            <w:tcW w:w="15717" w:type="dxa"/>
            <w:gridSpan w:val="8"/>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Травматология и ортопедия</w:t>
            </w:r>
          </w:p>
        </w:tc>
      </w:tr>
      <w:tr w:rsidR="00096232" w:rsidRPr="00611ED1" w:rsidTr="00D7161E">
        <w:trPr>
          <w:gridAfter w:val="1"/>
          <w:wAfter w:w="20" w:type="dxa"/>
          <w:trHeight w:val="20"/>
          <w:jc w:val="center"/>
        </w:trPr>
        <w:tc>
          <w:tcPr>
            <w:tcW w:w="911"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56.</w:t>
            </w:r>
          </w:p>
        </w:tc>
        <w:tc>
          <w:tcPr>
            <w:tcW w:w="30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7"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B67, D16, D18, M88</w:t>
            </w:r>
          </w:p>
        </w:tc>
        <w:tc>
          <w:tcPr>
            <w:tcW w:w="28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w:t>
            </w:r>
            <w:r w:rsidR="00FC6769" w:rsidRPr="00611ED1">
              <w:rPr>
                <w:rFonts w:ascii="Times New Roman" w:hAnsi="Times New Roman" w:cs="Times New Roman"/>
                <w:sz w:val="20"/>
                <w:szCs w:val="20"/>
              </w:rPr>
              <w:t>, конского хвоста и их оболочек</w:t>
            </w:r>
          </w:p>
        </w:tc>
        <w:tc>
          <w:tcPr>
            <w:tcW w:w="1686"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795"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162 043</w:t>
            </w: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M42, M43, M45, M46, M48, M50, M51, M53, M92, M93, M95, Q76.2</w:t>
            </w:r>
          </w:p>
        </w:tc>
        <w:tc>
          <w:tcPr>
            <w:tcW w:w="28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w:t>
            </w:r>
            <w:r w:rsidR="00FC6769" w:rsidRPr="00611ED1">
              <w:rPr>
                <w:rFonts w:ascii="Times New Roman" w:hAnsi="Times New Roman" w:cs="Times New Roman"/>
                <w:sz w:val="20"/>
                <w:szCs w:val="20"/>
              </w:rPr>
              <w:t>воночного канала и его карманов</w:t>
            </w:r>
          </w:p>
        </w:tc>
        <w:tc>
          <w:tcPr>
            <w:tcW w:w="1686"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w:t>
            </w:r>
            <w:r w:rsidR="00FC6769" w:rsidRPr="00611ED1">
              <w:rPr>
                <w:rFonts w:ascii="Times New Roman" w:hAnsi="Times New Roman" w:cs="Times New Roman"/>
                <w:sz w:val="20"/>
                <w:szCs w:val="20"/>
              </w:rPr>
              <w:t>ми и биологическими материалами</w:t>
            </w:r>
          </w:p>
        </w:tc>
        <w:tc>
          <w:tcPr>
            <w:tcW w:w="1967"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M00, M01, M03.0, M12.5, M17</w:t>
            </w:r>
          </w:p>
        </w:tc>
        <w:tc>
          <w:tcPr>
            <w:tcW w:w="28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выраженное нарушение функции крупного сустава конечности любой этиологии</w:t>
            </w:r>
          </w:p>
        </w:tc>
        <w:tc>
          <w:tcPr>
            <w:tcW w:w="1686"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артродез крупных суставов конечностей с различными видами фиксации и остеосинтеза</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Реконструктивно-пластические операции при комбинированных </w:t>
            </w:r>
            <w:r w:rsidRPr="00611ED1">
              <w:rPr>
                <w:rFonts w:ascii="Times New Roman" w:hAnsi="Times New Roman" w:cs="Times New Roman"/>
                <w:sz w:val="20"/>
                <w:szCs w:val="20"/>
              </w:rPr>
              <w:lastRenderedPageBreak/>
              <w:t>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p w:rsidR="00096232" w:rsidRPr="00611ED1" w:rsidRDefault="0009623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lastRenderedPageBreak/>
              <w:t xml:space="preserve">M24.6, Z98.1, G80.1, G80.2, M21.0, M21.2, </w:t>
            </w:r>
            <w:r w:rsidRPr="00611ED1">
              <w:rPr>
                <w:rFonts w:ascii="Times New Roman" w:hAnsi="Times New Roman" w:cs="Times New Roman"/>
                <w:sz w:val="20"/>
                <w:szCs w:val="20"/>
                <w:lang w:val="en-US"/>
              </w:rPr>
              <w:lastRenderedPageBreak/>
              <w:t>M21.4, M21.5, M21.9, Q68.1, Q72.5, Q72.6, Q72.8, Q72.9, Q74.2, Q74.3, Q74.8, Q77.7, Q87.3, G11.4, G12.1, G80.9, S44, S45, S46, S50, M19.1, M20.1, M20.5, Q05.9, Q66.0, Q66.5, Q66.8, Q68.2</w:t>
            </w:r>
          </w:p>
        </w:tc>
        <w:tc>
          <w:tcPr>
            <w:tcW w:w="28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lastRenderedPageBreak/>
              <w:t xml:space="preserve">врожденные и приобретенные дефекты и деформации стопы и </w:t>
            </w:r>
            <w:r w:rsidRPr="00611ED1">
              <w:rPr>
                <w:rFonts w:ascii="Times New Roman" w:hAnsi="Times New Roman" w:cs="Times New Roman"/>
                <w:sz w:val="20"/>
                <w:szCs w:val="20"/>
              </w:rPr>
              <w:lastRenderedPageBreak/>
              <w:t>кисти, предплечья различной этиологии у взрослых. Любой этиологии деформации стопы и кисти у детей</w:t>
            </w:r>
          </w:p>
        </w:tc>
        <w:tc>
          <w:tcPr>
            <w:tcW w:w="1686"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артролиз и артродез суставов кисти с различными видами чрескостного, </w:t>
            </w:r>
            <w:r w:rsidRPr="00611ED1">
              <w:rPr>
                <w:rFonts w:ascii="Times New Roman" w:hAnsi="Times New Roman" w:cs="Times New Roman"/>
                <w:sz w:val="20"/>
                <w:szCs w:val="20"/>
              </w:rPr>
              <w:lastRenderedPageBreak/>
              <w:t>накостного и интрамедуллярного остеосинтеза</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7"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S70.7, S70.9, S71, S72, S77, S79, S42, S43, S47, S49, S50, M99.9, M21.6, M95.1, M21.8, M21.9, Q66, Q78, M86, G11.4, G12.1, G80.9, G80.1, G80.2</w:t>
            </w:r>
          </w:p>
        </w:tc>
        <w:tc>
          <w:tcPr>
            <w:tcW w:w="28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86"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чрескостный остеосинтез с использованием метода цифрового анализа</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чрескостный остеосинтез методом компоновок аппаратов с использованием модульной трансформации</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корригирующие остеотомии костей верхних и нижних конечностей</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M25.3, M91, M95.8, Q65.0, Q65.1, Q65.3, Q65.4, Q65.8, M16.2, M16.3, M92</w:t>
            </w:r>
          </w:p>
        </w:tc>
        <w:tc>
          <w:tcPr>
            <w:tcW w:w="28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дисплазии, аномалии развития, последствия травм крупных суставов</w:t>
            </w:r>
          </w:p>
        </w:tc>
        <w:tc>
          <w:tcPr>
            <w:tcW w:w="1686"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w:t>
            </w:r>
            <w:r w:rsidRPr="00611ED1">
              <w:rPr>
                <w:rFonts w:ascii="Times New Roman" w:hAnsi="Times New Roman" w:cs="Times New Roman"/>
                <w:sz w:val="20"/>
                <w:szCs w:val="20"/>
              </w:rPr>
              <w:lastRenderedPageBreak/>
              <w:t>корригирующей остеотомии, с остеос</w:t>
            </w:r>
            <w:r w:rsidR="00FC6769" w:rsidRPr="00611ED1">
              <w:rPr>
                <w:rFonts w:ascii="Times New Roman" w:hAnsi="Times New Roman" w:cs="Times New Roman"/>
                <w:sz w:val="20"/>
                <w:szCs w:val="20"/>
              </w:rPr>
              <w:t>интезом погружными имплантатами</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w:t>
            </w:r>
            <w:r w:rsidR="00FC6769" w:rsidRPr="00611ED1">
              <w:rPr>
                <w:rFonts w:ascii="Times New Roman" w:hAnsi="Times New Roman" w:cs="Times New Roman"/>
                <w:sz w:val="20"/>
                <w:szCs w:val="20"/>
              </w:rPr>
              <w:t>или аппаратами внешней фиксации</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M24.6</w:t>
            </w:r>
          </w:p>
        </w:tc>
        <w:tc>
          <w:tcPr>
            <w:tcW w:w="28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анкилоз крупного сустава в порочном положении</w:t>
            </w:r>
          </w:p>
        </w:tc>
        <w:tc>
          <w:tcPr>
            <w:tcW w:w="1686"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корригирующие остеотомии с фиксацией имплантатами </w:t>
            </w:r>
            <w:r w:rsidR="00FC6769" w:rsidRPr="00611ED1">
              <w:rPr>
                <w:rFonts w:ascii="Times New Roman" w:hAnsi="Times New Roman" w:cs="Times New Roman"/>
                <w:sz w:val="20"/>
                <w:szCs w:val="20"/>
              </w:rPr>
              <w:t>или аппаратами внешней фиксации</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57.</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w:t>
            </w:r>
            <w:r w:rsidR="00096232" w:rsidRPr="00611ED1">
              <w:rPr>
                <w:rFonts w:ascii="Times New Roman" w:hAnsi="Times New Roman" w:cs="Times New Roman"/>
                <w:sz w:val="20"/>
                <w:szCs w:val="20"/>
              </w:rPr>
              <w:t xml:space="preserve"> наружных фиксирующих устройств</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A18.0, S12.0, S12.1, S13, S14, S19, S22.0, S22.1, S23, S24, S32.0, S32.1, S33, S34, T08, T09, T85, T91, M80, M81, M82, M86, M85, M87, M96, M99, Q67, Q76.0, Q76.1, Q76.4, Q77, Q76.3</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333 757</w:t>
            </w: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58.</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w:t>
            </w:r>
            <w:r w:rsidRPr="00611ED1">
              <w:rPr>
                <w:rFonts w:ascii="Times New Roman" w:hAnsi="Times New Roman" w:cs="Times New Roman"/>
                <w:sz w:val="20"/>
                <w:szCs w:val="20"/>
              </w:rPr>
              <w:lastRenderedPageBreak/>
              <w:t>числе с исполь</w:t>
            </w:r>
            <w:r w:rsidR="00FC6769" w:rsidRPr="00611ED1">
              <w:rPr>
                <w:rFonts w:ascii="Times New Roman" w:hAnsi="Times New Roman" w:cs="Times New Roman"/>
                <w:sz w:val="20"/>
                <w:szCs w:val="20"/>
              </w:rPr>
              <w:t>зованием компьютерной навигации</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M17</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 одновременной реконструкцией биологической оси конечности</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190 294</w:t>
            </w:r>
          </w:p>
        </w:tc>
      </w:tr>
      <w:tr w:rsidR="00096232" w:rsidRPr="00611ED1" w:rsidTr="00D7161E">
        <w:trPr>
          <w:gridAfter w:val="1"/>
          <w:wAfter w:w="20" w:type="dxa"/>
          <w:trHeight w:val="20"/>
          <w:jc w:val="center"/>
        </w:trPr>
        <w:tc>
          <w:tcPr>
            <w:tcW w:w="911"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59.</w:t>
            </w:r>
          </w:p>
        </w:tc>
        <w:tc>
          <w:tcPr>
            <w:tcW w:w="30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67"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M16</w:t>
            </w:r>
          </w:p>
        </w:tc>
        <w:tc>
          <w:tcPr>
            <w:tcW w:w="28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6"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в том числе под контролем компьютерной навигации, с одновременной реконструкцией биологической оси конечности</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261 054</w:t>
            </w: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M16.2, M16.3</w:t>
            </w:r>
          </w:p>
        </w:tc>
        <w:tc>
          <w:tcPr>
            <w:tcW w:w="28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 сочетании с дисплазией сустава</w:t>
            </w:r>
          </w:p>
        </w:tc>
        <w:tc>
          <w:tcPr>
            <w:tcW w:w="1686"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w:t>
            </w:r>
            <w:r w:rsidR="00FC6769" w:rsidRPr="00611ED1">
              <w:rPr>
                <w:rFonts w:ascii="Times New Roman" w:hAnsi="Times New Roman" w:cs="Times New Roman"/>
                <w:sz w:val="20"/>
                <w:szCs w:val="20"/>
              </w:rPr>
              <w:t>м транспозиции большого вертела</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M16.4, M16.5</w:t>
            </w:r>
          </w:p>
        </w:tc>
        <w:tc>
          <w:tcPr>
            <w:tcW w:w="28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посттравматический деформирующий артроз </w:t>
            </w:r>
            <w:r w:rsidRPr="00611ED1">
              <w:rPr>
                <w:rFonts w:ascii="Times New Roman" w:hAnsi="Times New Roman" w:cs="Times New Roman"/>
                <w:sz w:val="20"/>
                <w:szCs w:val="20"/>
              </w:rPr>
              <w:lastRenderedPageBreak/>
              <w:t>сустава с вывихом или подвывихом</w:t>
            </w:r>
          </w:p>
        </w:tc>
        <w:tc>
          <w:tcPr>
            <w:tcW w:w="1686"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имплантация эндопротеза, в том числе с использованием компьютерной </w:t>
            </w:r>
            <w:r w:rsidRPr="00611ED1">
              <w:rPr>
                <w:rFonts w:ascii="Times New Roman" w:hAnsi="Times New Roman" w:cs="Times New Roman"/>
                <w:sz w:val="20"/>
                <w:szCs w:val="20"/>
              </w:rPr>
              <w:lastRenderedPageBreak/>
              <w:t>навигации, и замещением дефекта костным аутотрансплантатом или опорными блоками из трабекулярного металла</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артролиз и управляемое восстановление длины конечности посредством применения аппаратов внешней фиксации</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373DC2" w:rsidRPr="00611ED1" w:rsidTr="00D7161E">
        <w:trPr>
          <w:gridAfter w:val="1"/>
          <w:wAfter w:w="20" w:type="dxa"/>
          <w:trHeight w:val="20"/>
          <w:jc w:val="center"/>
        </w:trPr>
        <w:tc>
          <w:tcPr>
            <w:tcW w:w="911"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60.</w:t>
            </w:r>
          </w:p>
        </w:tc>
        <w:tc>
          <w:tcPr>
            <w:tcW w:w="30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w:t>
            </w:r>
            <w:r w:rsidR="00FC6769" w:rsidRPr="00611ED1">
              <w:rPr>
                <w:rFonts w:ascii="Times New Roman" w:hAnsi="Times New Roman" w:cs="Times New Roman"/>
                <w:sz w:val="20"/>
                <w:szCs w:val="20"/>
              </w:rPr>
              <w:t>омалией развития грудной клетки</w:t>
            </w:r>
          </w:p>
        </w:tc>
        <w:tc>
          <w:tcPr>
            <w:tcW w:w="1967"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M40, M41, Q67, Q76, Q77.4, Q85, Q87</w:t>
            </w:r>
          </w:p>
        </w:tc>
        <w:tc>
          <w:tcPr>
            <w:tcW w:w="2853"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86"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373DC2" w:rsidRPr="00611ED1" w:rsidRDefault="00373DC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пластика грудной клетки, в том числе с применением погружных фиксаторов</w:t>
            </w:r>
          </w:p>
        </w:tc>
        <w:tc>
          <w:tcPr>
            <w:tcW w:w="1795" w:type="dxa"/>
            <w:tcMar>
              <w:top w:w="102" w:type="dxa"/>
              <w:bottom w:w="102" w:type="dxa"/>
            </w:tcMar>
          </w:tcPr>
          <w:p w:rsidR="00373DC2" w:rsidRPr="00611ED1" w:rsidRDefault="00373DC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401 726</w:t>
            </w:r>
          </w:p>
        </w:tc>
      </w:tr>
      <w:tr w:rsidR="00373DC2" w:rsidRPr="00611ED1" w:rsidTr="00D7161E">
        <w:trPr>
          <w:trHeight w:val="20"/>
          <w:jc w:val="center"/>
        </w:trPr>
        <w:tc>
          <w:tcPr>
            <w:tcW w:w="15717" w:type="dxa"/>
            <w:gridSpan w:val="8"/>
            <w:tcMar>
              <w:top w:w="102" w:type="dxa"/>
              <w:bottom w:w="102" w:type="dxa"/>
            </w:tcMar>
          </w:tcPr>
          <w:p w:rsidR="00373DC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Урология</w:t>
            </w:r>
          </w:p>
        </w:tc>
      </w:tr>
      <w:tr w:rsidR="00096232" w:rsidRPr="00611ED1" w:rsidTr="00D7161E">
        <w:trPr>
          <w:gridAfter w:val="1"/>
          <w:wAfter w:w="20" w:type="dxa"/>
          <w:trHeight w:val="20"/>
          <w:jc w:val="center"/>
        </w:trPr>
        <w:tc>
          <w:tcPr>
            <w:tcW w:w="911"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61.</w:t>
            </w:r>
          </w:p>
        </w:tc>
        <w:tc>
          <w:tcPr>
            <w:tcW w:w="30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w:t>
            </w:r>
            <w:r w:rsidRPr="00611ED1">
              <w:rPr>
                <w:rFonts w:ascii="Times New Roman" w:hAnsi="Times New Roman" w:cs="Times New Roman"/>
                <w:sz w:val="20"/>
                <w:szCs w:val="20"/>
              </w:rPr>
              <w:lastRenderedPageBreak/>
              <w:t>аутологичных лоскутов, коррекцию урогенитальных свищей</w:t>
            </w:r>
          </w:p>
        </w:tc>
        <w:tc>
          <w:tcPr>
            <w:tcW w:w="1967"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N13.0, N13.1, N13.2, N35, Q54, Q64.0, Q64.1, Q62.1, Q62.2, Q62.3, Q62.7, C67, N82.1, N82.8, N82.0, N32.2, N33.8</w:t>
            </w:r>
          </w:p>
        </w:tc>
        <w:tc>
          <w:tcPr>
            <w:tcW w:w="28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w:t>
            </w:r>
            <w:r w:rsidRPr="00611ED1">
              <w:rPr>
                <w:rFonts w:ascii="Times New Roman" w:hAnsi="Times New Roman" w:cs="Times New Roman"/>
                <w:sz w:val="20"/>
                <w:szCs w:val="20"/>
              </w:rPr>
              <w:lastRenderedPageBreak/>
              <w:t>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86"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уретропластика кожным лоскутом</w:t>
            </w:r>
          </w:p>
          <w:p w:rsidR="00096232" w:rsidRPr="00611ED1" w:rsidRDefault="00096232" w:rsidP="00611ED1">
            <w:pPr>
              <w:spacing w:after="0" w:line="240" w:lineRule="auto"/>
              <w:rPr>
                <w:rFonts w:ascii="Times New Roman" w:hAnsi="Times New Roman" w:cs="Times New Roman"/>
                <w:sz w:val="20"/>
                <w:szCs w:val="20"/>
              </w:rPr>
            </w:pPr>
          </w:p>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кишечная пластика мочеточника</w:t>
            </w:r>
          </w:p>
          <w:p w:rsidR="00096232" w:rsidRPr="00611ED1" w:rsidRDefault="00096232" w:rsidP="00611ED1">
            <w:pPr>
              <w:spacing w:after="0" w:line="240" w:lineRule="auto"/>
              <w:rPr>
                <w:rFonts w:ascii="Times New Roman" w:hAnsi="Times New Roman" w:cs="Times New Roman"/>
                <w:sz w:val="20"/>
                <w:szCs w:val="20"/>
              </w:rPr>
            </w:pPr>
          </w:p>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уретероцистоанастомоз (операция Боари), в том числе у детей</w:t>
            </w:r>
          </w:p>
          <w:p w:rsidR="00096232" w:rsidRPr="00611ED1" w:rsidRDefault="00096232" w:rsidP="00611ED1">
            <w:pPr>
              <w:spacing w:after="0" w:line="240" w:lineRule="auto"/>
              <w:rPr>
                <w:rFonts w:ascii="Times New Roman" w:hAnsi="Times New Roman" w:cs="Times New Roman"/>
                <w:sz w:val="20"/>
                <w:szCs w:val="20"/>
              </w:rPr>
            </w:pPr>
          </w:p>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lastRenderedPageBreak/>
              <w:t>уретероцистоанастомоз при рецидивных формах уретерогидронефроза</w:t>
            </w:r>
          </w:p>
          <w:p w:rsidR="00096232" w:rsidRPr="00611ED1" w:rsidRDefault="00096232" w:rsidP="00611ED1">
            <w:pPr>
              <w:spacing w:after="0" w:line="240" w:lineRule="auto"/>
              <w:rPr>
                <w:rFonts w:ascii="Times New Roman" w:hAnsi="Times New Roman" w:cs="Times New Roman"/>
                <w:sz w:val="20"/>
                <w:szCs w:val="20"/>
              </w:rPr>
            </w:pPr>
          </w:p>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уретероилеосигмостомия у детей</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lastRenderedPageBreak/>
              <w:t>114 998</w:t>
            </w:r>
          </w:p>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эндоскопическое бужирование и стентирование мочеточника у детей</w:t>
            </w:r>
          </w:p>
          <w:p w:rsidR="00096232" w:rsidRPr="00611ED1" w:rsidRDefault="00096232" w:rsidP="00611ED1">
            <w:pPr>
              <w:spacing w:after="0" w:line="240" w:lineRule="auto"/>
              <w:rPr>
                <w:rFonts w:ascii="Times New Roman" w:hAnsi="Times New Roman" w:cs="Times New Roman"/>
                <w:sz w:val="20"/>
                <w:szCs w:val="20"/>
              </w:rPr>
            </w:pPr>
          </w:p>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цистопластика и восстановление уретры при гипоспадии, эписпадии и экстрофии</w:t>
            </w:r>
          </w:p>
          <w:p w:rsidR="00096232" w:rsidRPr="00611ED1" w:rsidRDefault="00096232" w:rsidP="00611ED1">
            <w:pPr>
              <w:spacing w:after="0" w:line="240" w:lineRule="auto"/>
              <w:rPr>
                <w:rFonts w:ascii="Times New Roman" w:hAnsi="Times New Roman" w:cs="Times New Roman"/>
                <w:sz w:val="20"/>
                <w:szCs w:val="20"/>
              </w:rPr>
            </w:pPr>
          </w:p>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пластическое ушивание свища с анатомической реконструкцией</w:t>
            </w:r>
          </w:p>
          <w:p w:rsidR="00096232" w:rsidRPr="00611ED1" w:rsidRDefault="00096232" w:rsidP="00611ED1">
            <w:pPr>
              <w:spacing w:after="0" w:line="240" w:lineRule="auto"/>
              <w:rPr>
                <w:rFonts w:ascii="Times New Roman" w:hAnsi="Times New Roman" w:cs="Times New Roman"/>
                <w:sz w:val="20"/>
                <w:szCs w:val="20"/>
              </w:rPr>
            </w:pPr>
          </w:p>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аппендикоцистостомия по Митрофанову у детей с нейрогенным мочевым пузырем</w:t>
            </w:r>
          </w:p>
          <w:p w:rsidR="00096232" w:rsidRPr="00611ED1" w:rsidRDefault="00096232"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радикальная цистэктомия с киш</w:t>
            </w:r>
            <w:r w:rsidR="00FC6769" w:rsidRPr="00611ED1">
              <w:rPr>
                <w:rFonts w:ascii="Times New Roman" w:hAnsi="Times New Roman" w:cs="Times New Roman"/>
                <w:sz w:val="20"/>
                <w:szCs w:val="20"/>
              </w:rPr>
              <w:t>ечной пластикой мочевого пузыря</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аугментационная цистопластика</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восстановление уретры с использованием реваскуляризированного свободного лоскута</w:t>
            </w:r>
          </w:p>
          <w:p w:rsidR="00096232" w:rsidRPr="00611ED1" w:rsidRDefault="00096232" w:rsidP="00611ED1">
            <w:pPr>
              <w:spacing w:after="0" w:line="240" w:lineRule="auto"/>
              <w:rPr>
                <w:rFonts w:ascii="Times New Roman" w:hAnsi="Times New Roman" w:cs="Times New Roman"/>
                <w:sz w:val="20"/>
                <w:szCs w:val="20"/>
              </w:rPr>
            </w:pPr>
          </w:p>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уретропла</w:t>
            </w:r>
            <w:r w:rsidR="00FC6769" w:rsidRPr="00611ED1">
              <w:rPr>
                <w:rFonts w:ascii="Times New Roman" w:hAnsi="Times New Roman" w:cs="Times New Roman"/>
                <w:sz w:val="20"/>
                <w:szCs w:val="20"/>
              </w:rPr>
              <w:t>стика лоскутом из слизистой рта</w:t>
            </w:r>
          </w:p>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иссечение и закрытие свища женских по</w:t>
            </w:r>
            <w:r w:rsidR="00FC6769" w:rsidRPr="00611ED1">
              <w:rPr>
                <w:rFonts w:ascii="Times New Roman" w:hAnsi="Times New Roman" w:cs="Times New Roman"/>
                <w:sz w:val="20"/>
                <w:szCs w:val="20"/>
              </w:rPr>
              <w:t>ловых органов (фистулопластика)</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Оперативные вмешательства на органах мочеполовой системы с </w:t>
            </w:r>
            <w:r w:rsidRPr="00611ED1">
              <w:rPr>
                <w:rFonts w:ascii="Times New Roman" w:hAnsi="Times New Roman" w:cs="Times New Roman"/>
                <w:sz w:val="20"/>
                <w:szCs w:val="20"/>
              </w:rPr>
              <w:lastRenderedPageBreak/>
              <w:t>использованием лапароскопической техники</w:t>
            </w:r>
          </w:p>
        </w:tc>
        <w:tc>
          <w:tcPr>
            <w:tcW w:w="1967"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N28.1, Q61.0, N13.0, N13.1, N13.2, N28, I86.1</w:t>
            </w:r>
          </w:p>
        </w:tc>
        <w:tc>
          <w:tcPr>
            <w:tcW w:w="28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опухоль предстательной железы. Опухоль почки. Опухоль мочевого пузыря. </w:t>
            </w:r>
            <w:r w:rsidRPr="00611ED1">
              <w:rPr>
                <w:rFonts w:ascii="Times New Roman" w:hAnsi="Times New Roman" w:cs="Times New Roman"/>
                <w:sz w:val="20"/>
                <w:szCs w:val="20"/>
              </w:rPr>
              <w:lastRenderedPageBreak/>
              <w:t>Опухоль почечной лоханки. Прогрессивно растущая киста почки. Стриктура мочеточника</w:t>
            </w:r>
          </w:p>
        </w:tc>
        <w:tc>
          <w:tcPr>
            <w:tcW w:w="1686"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 и экстрапери</w:t>
            </w:r>
            <w:r w:rsidR="00FC6769" w:rsidRPr="00611ED1">
              <w:rPr>
                <w:rFonts w:ascii="Times New Roman" w:hAnsi="Times New Roman" w:cs="Times New Roman"/>
                <w:sz w:val="20"/>
                <w:szCs w:val="20"/>
              </w:rPr>
              <w:t>тонеоскопическая простатэктомия</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 и экстрап</w:t>
            </w:r>
            <w:r w:rsidR="00FC6769" w:rsidRPr="00611ED1">
              <w:rPr>
                <w:rFonts w:ascii="Times New Roman" w:hAnsi="Times New Roman" w:cs="Times New Roman"/>
                <w:sz w:val="20"/>
                <w:szCs w:val="20"/>
              </w:rPr>
              <w:t>еритонеоскопическая цистэктомия</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 и ретроперитонеоскоп</w:t>
            </w:r>
            <w:r w:rsidR="00FC6769" w:rsidRPr="00611ED1">
              <w:rPr>
                <w:rFonts w:ascii="Times New Roman" w:hAnsi="Times New Roman" w:cs="Times New Roman"/>
                <w:sz w:val="20"/>
                <w:szCs w:val="20"/>
              </w:rPr>
              <w:t>ическая тазовая лимфаденэктомия</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 и ретроп</w:t>
            </w:r>
            <w:r w:rsidR="00FC6769" w:rsidRPr="00611ED1">
              <w:rPr>
                <w:rFonts w:ascii="Times New Roman" w:hAnsi="Times New Roman" w:cs="Times New Roman"/>
                <w:sz w:val="20"/>
                <w:szCs w:val="20"/>
              </w:rPr>
              <w:t>еритонеоскопическая нефрэктомия</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 и ретроперитонеоск</w:t>
            </w:r>
            <w:r w:rsidR="00FC6769" w:rsidRPr="00611ED1">
              <w:rPr>
                <w:rFonts w:ascii="Times New Roman" w:hAnsi="Times New Roman" w:cs="Times New Roman"/>
                <w:sz w:val="20"/>
                <w:szCs w:val="20"/>
              </w:rPr>
              <w:t>опическое иссечение кисты почки</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 и ретроперитонеоскопическая пластика лоханочно-мочеточникового с</w:t>
            </w:r>
            <w:r w:rsidR="00FC6769" w:rsidRPr="00611ED1">
              <w:rPr>
                <w:rFonts w:ascii="Times New Roman" w:hAnsi="Times New Roman" w:cs="Times New Roman"/>
                <w:sz w:val="20"/>
                <w:szCs w:val="20"/>
              </w:rPr>
              <w:t>егмента, мочеточника</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val="restart"/>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опухоль предстательной железы. Опухоль почки. Опухоль мочевого пузыря. Опухоль почечной лоханки</w:t>
            </w:r>
          </w:p>
        </w:tc>
        <w:tc>
          <w:tcPr>
            <w:tcW w:w="1686" w:type="dxa"/>
            <w:vMerge w:val="restart"/>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 и ретроперитонеоскопическая нефроуретерэктомия</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лапаро- и ретроперитонеоскопическая резекция почки</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096232" w:rsidRPr="00611ED1" w:rsidTr="00D7161E">
        <w:trPr>
          <w:gridAfter w:val="1"/>
          <w:wAfter w:w="20" w:type="dxa"/>
          <w:trHeight w:val="20"/>
          <w:jc w:val="center"/>
        </w:trPr>
        <w:tc>
          <w:tcPr>
            <w:tcW w:w="911"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Рецидивные и особо сложные операции на органах мочеполовой системы</w:t>
            </w:r>
          </w:p>
        </w:tc>
        <w:tc>
          <w:tcPr>
            <w:tcW w:w="1967"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lang w:val="en-US"/>
              </w:rPr>
              <w:t>N</w:t>
            </w:r>
            <w:r w:rsidRPr="00611ED1">
              <w:rPr>
                <w:rFonts w:ascii="Times New Roman" w:hAnsi="Times New Roman" w:cs="Times New Roman"/>
                <w:sz w:val="20"/>
                <w:szCs w:val="20"/>
              </w:rPr>
              <w:t xml:space="preserve">20.0, </w:t>
            </w:r>
            <w:r w:rsidRPr="00611ED1">
              <w:rPr>
                <w:rFonts w:ascii="Times New Roman" w:hAnsi="Times New Roman" w:cs="Times New Roman"/>
                <w:sz w:val="20"/>
                <w:szCs w:val="20"/>
                <w:lang w:val="en-US"/>
              </w:rPr>
              <w:t>N</w:t>
            </w:r>
            <w:r w:rsidRPr="00611ED1">
              <w:rPr>
                <w:rFonts w:ascii="Times New Roman" w:hAnsi="Times New Roman" w:cs="Times New Roman"/>
                <w:sz w:val="20"/>
                <w:szCs w:val="20"/>
              </w:rPr>
              <w:t xml:space="preserve">20.1, </w:t>
            </w:r>
            <w:r w:rsidRPr="00611ED1">
              <w:rPr>
                <w:rFonts w:ascii="Times New Roman" w:hAnsi="Times New Roman" w:cs="Times New Roman"/>
                <w:sz w:val="20"/>
                <w:szCs w:val="20"/>
                <w:lang w:val="en-US"/>
              </w:rPr>
              <w:t>N</w:t>
            </w:r>
            <w:r w:rsidRPr="00611ED1">
              <w:rPr>
                <w:rFonts w:ascii="Times New Roman" w:hAnsi="Times New Roman" w:cs="Times New Roman"/>
                <w:sz w:val="20"/>
                <w:szCs w:val="20"/>
              </w:rPr>
              <w:t xml:space="preserve">20.2,  </w:t>
            </w:r>
            <w:r w:rsidRPr="00611ED1">
              <w:rPr>
                <w:rFonts w:ascii="Times New Roman" w:hAnsi="Times New Roman" w:cs="Times New Roman"/>
                <w:sz w:val="20"/>
                <w:szCs w:val="20"/>
                <w:lang w:val="en-US"/>
              </w:rPr>
              <w:t>N</w:t>
            </w:r>
            <w:r w:rsidRPr="00611ED1">
              <w:rPr>
                <w:rFonts w:ascii="Times New Roman" w:hAnsi="Times New Roman" w:cs="Times New Roman"/>
                <w:sz w:val="20"/>
                <w:szCs w:val="20"/>
              </w:rPr>
              <w:t xml:space="preserve">13.0, </w:t>
            </w:r>
            <w:r w:rsidRPr="00611ED1">
              <w:rPr>
                <w:rFonts w:ascii="Times New Roman" w:hAnsi="Times New Roman" w:cs="Times New Roman"/>
                <w:sz w:val="20"/>
                <w:szCs w:val="20"/>
                <w:lang w:val="en-US"/>
              </w:rPr>
              <w:t>N</w:t>
            </w:r>
            <w:r w:rsidRPr="00611ED1">
              <w:rPr>
                <w:rFonts w:ascii="Times New Roman" w:hAnsi="Times New Roman" w:cs="Times New Roman"/>
                <w:sz w:val="20"/>
                <w:szCs w:val="20"/>
              </w:rPr>
              <w:t xml:space="preserve">13.1, </w:t>
            </w:r>
            <w:r w:rsidRPr="00611ED1">
              <w:rPr>
                <w:rFonts w:ascii="Times New Roman" w:hAnsi="Times New Roman" w:cs="Times New Roman"/>
                <w:sz w:val="20"/>
                <w:szCs w:val="20"/>
                <w:lang w:val="en-US"/>
              </w:rPr>
              <w:t>N</w:t>
            </w:r>
            <w:r w:rsidRPr="00611ED1">
              <w:rPr>
                <w:rFonts w:ascii="Times New Roman" w:hAnsi="Times New Roman" w:cs="Times New Roman"/>
                <w:sz w:val="20"/>
                <w:szCs w:val="20"/>
              </w:rPr>
              <w:t xml:space="preserve">13.2, </w:t>
            </w:r>
            <w:r w:rsidRPr="00611ED1">
              <w:rPr>
                <w:rFonts w:ascii="Times New Roman" w:hAnsi="Times New Roman" w:cs="Times New Roman"/>
                <w:sz w:val="20"/>
                <w:szCs w:val="20"/>
                <w:lang w:val="en-US"/>
              </w:rPr>
              <w:t>Q</w:t>
            </w:r>
            <w:r w:rsidRPr="00611ED1">
              <w:rPr>
                <w:rFonts w:ascii="Times New Roman" w:hAnsi="Times New Roman" w:cs="Times New Roman"/>
                <w:sz w:val="20"/>
                <w:szCs w:val="20"/>
              </w:rPr>
              <w:t xml:space="preserve">62.1, </w:t>
            </w:r>
            <w:r w:rsidRPr="00611ED1">
              <w:rPr>
                <w:rFonts w:ascii="Times New Roman" w:hAnsi="Times New Roman" w:cs="Times New Roman"/>
                <w:sz w:val="20"/>
                <w:szCs w:val="20"/>
                <w:lang w:val="en-US"/>
              </w:rPr>
              <w:t>Q</w:t>
            </w:r>
            <w:r w:rsidRPr="00611ED1">
              <w:rPr>
                <w:rFonts w:ascii="Times New Roman" w:hAnsi="Times New Roman" w:cs="Times New Roman"/>
                <w:sz w:val="20"/>
                <w:szCs w:val="20"/>
              </w:rPr>
              <w:t xml:space="preserve">62.2, </w:t>
            </w:r>
            <w:r w:rsidRPr="00611ED1">
              <w:rPr>
                <w:rFonts w:ascii="Times New Roman" w:hAnsi="Times New Roman" w:cs="Times New Roman"/>
                <w:sz w:val="20"/>
                <w:szCs w:val="20"/>
                <w:lang w:val="en-US"/>
              </w:rPr>
              <w:t>Q</w:t>
            </w:r>
            <w:r w:rsidRPr="00611ED1">
              <w:rPr>
                <w:rFonts w:ascii="Times New Roman" w:hAnsi="Times New Roman" w:cs="Times New Roman"/>
                <w:sz w:val="20"/>
                <w:szCs w:val="20"/>
              </w:rPr>
              <w:t xml:space="preserve">62.3, </w:t>
            </w:r>
            <w:r w:rsidRPr="00611ED1">
              <w:rPr>
                <w:rFonts w:ascii="Times New Roman" w:hAnsi="Times New Roman" w:cs="Times New Roman"/>
                <w:sz w:val="20"/>
                <w:szCs w:val="20"/>
                <w:lang w:val="en-US"/>
              </w:rPr>
              <w:t>Q</w:t>
            </w:r>
            <w:r w:rsidRPr="00611ED1">
              <w:rPr>
                <w:rFonts w:ascii="Times New Roman" w:hAnsi="Times New Roman" w:cs="Times New Roman"/>
                <w:sz w:val="20"/>
                <w:szCs w:val="20"/>
              </w:rPr>
              <w:t>62.7</w:t>
            </w:r>
          </w:p>
        </w:tc>
        <w:tc>
          <w:tcPr>
            <w:tcW w:w="2853"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камни почек. Камни мочеточника. Камни почек с камнями мочеточника.  Стриктура мочеточника. Врожденный уретерогидро</w:t>
            </w:r>
            <w:r w:rsidR="00FC6769" w:rsidRPr="00611ED1">
              <w:rPr>
                <w:rFonts w:ascii="Times New Roman" w:hAnsi="Times New Roman" w:cs="Times New Roman"/>
                <w:sz w:val="20"/>
                <w:szCs w:val="20"/>
              </w:rPr>
              <w:t>нефроз. Врожденный мегауретер</w:t>
            </w:r>
          </w:p>
        </w:tc>
        <w:tc>
          <w:tcPr>
            <w:tcW w:w="1686" w:type="dxa"/>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096232" w:rsidRPr="00611ED1" w:rsidRDefault="00096232"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перкутанная нефролитолапоксия в сочетании с лазерной литотрипсией </w:t>
            </w:r>
          </w:p>
        </w:tc>
        <w:tc>
          <w:tcPr>
            <w:tcW w:w="1795" w:type="dxa"/>
            <w:vMerge/>
            <w:tcMar>
              <w:top w:w="102" w:type="dxa"/>
              <w:bottom w:w="102" w:type="dxa"/>
            </w:tcMar>
          </w:tcPr>
          <w:p w:rsidR="00096232" w:rsidRPr="00611ED1" w:rsidRDefault="00096232"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62.</w:t>
            </w:r>
          </w:p>
        </w:tc>
        <w:tc>
          <w:tcPr>
            <w:tcW w:w="30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Оперативные вмешательства на органах мочеполовой системы с имплантацией синтетических сложных и сетчатых протезов</w:t>
            </w: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R32, N31.2</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недержание мочи при напряжении. Несостоятельность сфинктера мочевого пузыря. Атония мочевого пузыря</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петлевая пластика уретры с использованием петлевого, синтетического, сетчатого протеза при недержании мочи</w:t>
            </w:r>
          </w:p>
        </w:tc>
        <w:tc>
          <w:tcPr>
            <w:tcW w:w="1795"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170 083</w:t>
            </w:r>
          </w:p>
        </w:tc>
      </w:tr>
      <w:tr w:rsidR="00EF34B5" w:rsidRPr="00611ED1" w:rsidTr="00D7161E">
        <w:trPr>
          <w:trHeight w:val="20"/>
          <w:jc w:val="center"/>
        </w:trPr>
        <w:tc>
          <w:tcPr>
            <w:tcW w:w="15717" w:type="dxa"/>
            <w:gridSpan w:val="8"/>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Хирургия</w:t>
            </w:r>
          </w:p>
        </w:tc>
      </w:tr>
      <w:tr w:rsidR="00EF34B5" w:rsidRPr="00611ED1" w:rsidTr="00D7161E">
        <w:trPr>
          <w:gridAfter w:val="1"/>
          <w:wAfter w:w="20" w:type="dxa"/>
          <w:trHeight w:val="20"/>
          <w:jc w:val="center"/>
        </w:trPr>
        <w:tc>
          <w:tcPr>
            <w:tcW w:w="911"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63.</w:t>
            </w:r>
          </w:p>
        </w:tc>
        <w:tc>
          <w:tcPr>
            <w:tcW w:w="30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Микрохирургические, расширенные, комбинированные </w:t>
            </w:r>
            <w:r w:rsidRPr="00611ED1">
              <w:rPr>
                <w:rFonts w:ascii="Times New Roman" w:hAnsi="Times New Roman" w:cs="Times New Roman"/>
                <w:sz w:val="20"/>
                <w:szCs w:val="20"/>
              </w:rPr>
              <w:lastRenderedPageBreak/>
              <w:t>и реконструктивно-пластические операции на поджелудочной железе, в том числе лапароскопически ассистированные операции</w:t>
            </w: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K86.0 - K86.8</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заболевания поджелудочной железы</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поджелудочной железы субтотальная</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наложение гепатикоеюноанастомоза</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поджелудочной железы эндоскопическая</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дистальная резекция поджелудочной железы с сохранением селезенки</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дистальная резекция поджелудочной железы со спленэктомией</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срединная резекция поджелудочной железы (атипичная резекция)</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панкреатодуоденальная резекция с резекцией желудка</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субтотальная резекция головки поджелудочной железы</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продольная панкреатоеюностомия</w:t>
            </w:r>
          </w:p>
        </w:tc>
        <w:tc>
          <w:tcPr>
            <w:tcW w:w="1795"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lastRenderedPageBreak/>
              <w:t>199 142</w:t>
            </w: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D18.0, D13.4, D13.5, B67.0, K76.6, K76.8, Q26.5, I85.0</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печени с использованием лапароскопической техники</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одного сегмента печени</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сегмента (сегментов) печени с реконструктивно-пластическим компонентом</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печени атипичная</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эмболизация печени с использованием лекарственных средств</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сегмента (сегментов) печени комбинированная с ангиопластикой</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абляция при новообразованиях печени</w:t>
            </w:r>
          </w:p>
          <w:p w:rsidR="00EF34B5" w:rsidRPr="00611ED1" w:rsidRDefault="00EF34B5"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в том числе лапароскопически ассистированные операции на тонкой, толстой кишке и промежности</w:t>
            </w:r>
          </w:p>
        </w:tc>
        <w:tc>
          <w:tcPr>
            <w:tcW w:w="1967"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D12.6, K60.4, N82.2, N82.3, N82.4, K57.2, K59.3, Q43.1, Q43.2, Q43.3, Q52.2, K59.0, K59.3, Z93.2, Z93.3, K55.2, K51, K50.0, K50.1, K50.8, K57.2, K62.3, K62.8</w:t>
            </w:r>
          </w:p>
        </w:tc>
        <w:tc>
          <w:tcPr>
            <w:tcW w:w="28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семейный аденоматоз толстой кишки, тотальное поражение всех отделов толстой кишки полипами</w:t>
            </w:r>
          </w:p>
        </w:tc>
        <w:tc>
          <w:tcPr>
            <w:tcW w:w="1686"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реконструктивно-пластическая операция по восстановлению непрерывности кишечника - закрытие стомы с формированием анастомоза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свищ прямой кишки 3 - 4 степени сложности</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ректовагинальный (коловагинальный) свищ</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иссечение свища с пластикой внутреннего свищевого отверстия сегментом прямой или ободочной кишки</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дивертикулярная болезнь ободочной кишки, осложненное течение</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ободочной кишки, в том числе с ликвидацией свища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мегадолихоколон, рецидивирующие завороты сигмовидной кишки</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ободочной кишки с аппендэктомией, разворотом кишки на 180 градусов, формированием асцендо-ректального анастомоза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болезнь Гиршпрунга, мегадолихосигма</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ободочной кишки с формированием наданального конце-бокового колоректального анастомоза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хронический толстокишечный стаз в стадии декомпенсации</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ободочной кишки с аппендэктомией, разворотом кишки на 180 градусов, формированием асцендо-ректального анастомоза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колостома, илеостома, еюностома, состояние после обструктивной резекции ободочной кишки</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врожденная ангиодисплазия толстой кишки</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пораженных отделов ободочной и (или) прямой кишки</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язвенный колит, тотальное поражение, хроническое непрерывное течение, тяжелая гормонозависимая или гормонорезистентная форма</w:t>
            </w:r>
          </w:p>
        </w:tc>
        <w:tc>
          <w:tcPr>
            <w:tcW w:w="1686"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колпроктэктомия с формированием резервуарного анастомоза, илеостомия</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колэктомия с брюшно-анальной резекцией прямой кишки, илеостомия</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оставшихся отделов ободочной и прямой кишки, илеостомия</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86"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колпроктэктомия с формированием резервуарного анастомоза, илеостомия</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резекция пораженного участка тонкой и (или) толстой кишки, в том числе с формированием анастомоза, илеостомия (колостомия)</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64.</w:t>
            </w:r>
          </w:p>
        </w:tc>
        <w:tc>
          <w:tcPr>
            <w:tcW w:w="30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новообразований надпочечников и забрюшинного пространства</w:t>
            </w:r>
          </w:p>
        </w:tc>
        <w:tc>
          <w:tcPr>
            <w:tcW w:w="1967"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E27.5, D35.0, D48.3, E26.0, E24</w:t>
            </w:r>
          </w:p>
        </w:tc>
        <w:tc>
          <w:tcPr>
            <w:tcW w:w="28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новообразования надпочечников и забрюшинного пространства</w:t>
            </w: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заболевания надпочечников гиперальдостеронизм гиперкортицизм. Синдром</w:t>
            </w:r>
            <w:r w:rsidRPr="00611ED1">
              <w:rPr>
                <w:rFonts w:ascii="Times New Roman" w:hAnsi="Times New Roman" w:cs="Times New Roman"/>
                <w:sz w:val="20"/>
                <w:szCs w:val="20"/>
              </w:rPr>
              <w:br/>
              <w:t>Иценко - Кушинга (кортикостерома)</w:t>
            </w:r>
          </w:p>
        </w:tc>
        <w:tc>
          <w:tcPr>
            <w:tcW w:w="1686"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односторонняя адреналэктомия открытым доступом (лапаротомия, </w:t>
            </w:r>
            <w:r w:rsidRPr="00611ED1">
              <w:rPr>
                <w:rFonts w:ascii="Times New Roman" w:hAnsi="Times New Roman" w:cs="Times New Roman"/>
                <w:sz w:val="20"/>
                <w:szCs w:val="20"/>
              </w:rPr>
              <w:lastRenderedPageBreak/>
              <w:t>люмботомия, торакофренолапаротомия)</w:t>
            </w:r>
          </w:p>
          <w:p w:rsidR="00EF34B5" w:rsidRPr="00611ED1" w:rsidRDefault="00EF34B5"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lastRenderedPageBreak/>
              <w:t>216 813</w:t>
            </w: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параганглиомы открытым доступом (лапаротомия, люмботомия, торакофренолапаротомия)</w:t>
            </w:r>
          </w:p>
          <w:p w:rsidR="00EF34B5" w:rsidRPr="00611ED1" w:rsidRDefault="00EF34B5"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эндоскопическое удаление параганглиомы</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аортокавальная лимфаденэктомия лапаротомным доступом</w:t>
            </w:r>
          </w:p>
          <w:p w:rsidR="00EF34B5" w:rsidRPr="00611ED1" w:rsidRDefault="00EF34B5"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эндоскопическая адреналэктомия с опухолью</w:t>
            </w:r>
          </w:p>
          <w:p w:rsidR="00EF34B5" w:rsidRPr="00611ED1" w:rsidRDefault="00EF34B5"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двусторонняя эндоскопическая адреналэктомия</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двусторонняя эндоскопическая адреналэктомия с опухолями</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аортокавальная лимфаденэктомия эндоскопическая</w:t>
            </w:r>
          </w:p>
          <w:p w:rsidR="00EF34B5" w:rsidRPr="00611ED1" w:rsidRDefault="00EF34B5"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неорганной забрюшинной опухоли</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trHeight w:val="20"/>
          <w:jc w:val="center"/>
        </w:trPr>
        <w:tc>
          <w:tcPr>
            <w:tcW w:w="15717" w:type="dxa"/>
            <w:gridSpan w:val="8"/>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Челюстно-лицевая хирургия</w:t>
            </w:r>
          </w:p>
        </w:tc>
      </w:tr>
      <w:tr w:rsidR="00EF34B5" w:rsidRPr="00611ED1" w:rsidTr="00D7161E">
        <w:trPr>
          <w:gridAfter w:val="1"/>
          <w:wAfter w:w="20" w:type="dxa"/>
          <w:trHeight w:val="20"/>
          <w:jc w:val="center"/>
        </w:trPr>
        <w:tc>
          <w:tcPr>
            <w:tcW w:w="911"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65.</w:t>
            </w:r>
          </w:p>
        </w:tc>
        <w:tc>
          <w:tcPr>
            <w:tcW w:w="30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при врожденных пороках развития черепно-челюстно-лицевой области</w:t>
            </w: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Q36.9</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врожденная полная односторонняя расщелина верхней губы</w:t>
            </w:r>
          </w:p>
          <w:p w:rsidR="00EF34B5" w:rsidRPr="00611ED1" w:rsidRDefault="00EF34B5"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реконструктивная хейлоринопластика</w:t>
            </w:r>
          </w:p>
        </w:tc>
        <w:tc>
          <w:tcPr>
            <w:tcW w:w="1795"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bCs/>
                <w:sz w:val="20"/>
                <w:szCs w:val="20"/>
              </w:rPr>
            </w:pPr>
            <w:r w:rsidRPr="00611ED1">
              <w:rPr>
                <w:rFonts w:ascii="Times New Roman" w:hAnsi="Times New Roman" w:cs="Times New Roman"/>
                <w:bCs/>
                <w:sz w:val="20"/>
                <w:szCs w:val="20"/>
              </w:rPr>
              <w:t>150 504</w:t>
            </w:r>
          </w:p>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L91, M96, M95.0</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рубцовая деформация верхней губы и концевого отдела носа после ранее проведенной хейлоринопластики</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хирургическая коррекция рубцовой деформации верхней губы и носа местными тканями</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Q35.1, M96</w:t>
            </w:r>
          </w:p>
        </w:tc>
        <w:tc>
          <w:tcPr>
            <w:tcW w:w="28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послеоперационный дефект твердого неба</w:t>
            </w:r>
          </w:p>
        </w:tc>
        <w:tc>
          <w:tcPr>
            <w:tcW w:w="1686"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пластика твердого неба лоскутом на ножке из прилегающих участков </w:t>
            </w:r>
            <w:r w:rsidRPr="00611ED1">
              <w:rPr>
                <w:rFonts w:ascii="Times New Roman" w:hAnsi="Times New Roman" w:cs="Times New Roman"/>
                <w:sz w:val="20"/>
                <w:szCs w:val="20"/>
              </w:rPr>
              <w:br/>
              <w:t>(из щеки, языка, верхней губы, носогубной складки)</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686"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реконструктивно-пластическая операция с использованием реваскуляризированного лоскута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Q35, Q38</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врожденная и приобретенная небно-глоточная недостаточность различного генеза</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Q18, Q30</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врожденная расщелина носа, лица - косая, поперечная, срединная</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K07.0, K07.1, K07.2</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аномалии челюстно-лицевой области, включая аномалии прикуса</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Реконструктивно-пластические операции по устранению обширных дефектов и деформаций мягких тканей, отдельных анатомических зон и </w:t>
            </w:r>
            <w:r w:rsidRPr="00611ED1">
              <w:rPr>
                <w:rFonts w:ascii="Times New Roman" w:hAnsi="Times New Roman" w:cs="Times New Roman"/>
                <w:sz w:val="20"/>
                <w:szCs w:val="20"/>
              </w:rPr>
              <w:lastRenderedPageBreak/>
              <w:t>(или) структур головы, лица и шеи</w:t>
            </w: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M95.1, Q87.0</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субтотальный дефект и деформация ушной раковины</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пластика с использованием тканей из прилегающих к ушной раковине участков</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Q18.5</w:t>
            </w:r>
          </w:p>
          <w:p w:rsidR="00EF34B5" w:rsidRPr="00611ED1" w:rsidRDefault="00EF34B5" w:rsidP="00611ED1">
            <w:pPr>
              <w:spacing w:after="0" w:line="240" w:lineRule="auto"/>
              <w:jc w:val="center"/>
              <w:rPr>
                <w:rFonts w:ascii="Times New Roman" w:hAnsi="Times New Roman" w:cs="Times New Roman"/>
                <w:sz w:val="20"/>
                <w:szCs w:val="20"/>
              </w:rPr>
            </w:pPr>
          </w:p>
          <w:p w:rsidR="00EF34B5" w:rsidRPr="00611ED1" w:rsidRDefault="00EF34B5" w:rsidP="00611ED1">
            <w:pPr>
              <w:spacing w:after="0" w:line="240" w:lineRule="auto"/>
              <w:jc w:val="center"/>
              <w:rPr>
                <w:rFonts w:ascii="Times New Roman" w:hAnsi="Times New Roman" w:cs="Times New Roman"/>
                <w:sz w:val="20"/>
                <w:szCs w:val="20"/>
              </w:rPr>
            </w:pPr>
          </w:p>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Q18.4</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lastRenderedPageBreak/>
              <w:t>микростомия</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пластическое устранение микростомы</w:t>
            </w:r>
          </w:p>
          <w:p w:rsidR="00EF34B5" w:rsidRPr="00611ED1" w:rsidRDefault="00EF34B5" w:rsidP="00611ED1">
            <w:pPr>
              <w:spacing w:after="0" w:line="240" w:lineRule="auto"/>
              <w:rPr>
                <w:rFonts w:ascii="Times New Roman" w:hAnsi="Times New Roman" w:cs="Times New Roman"/>
                <w:sz w:val="20"/>
                <w:szCs w:val="20"/>
              </w:rPr>
            </w:pP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макростомия</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p w:rsidR="00EF34B5" w:rsidRPr="00611ED1" w:rsidRDefault="00EF34B5" w:rsidP="00611ED1">
            <w:pPr>
              <w:spacing w:after="0" w:line="240" w:lineRule="auto"/>
              <w:jc w:val="center"/>
              <w:rPr>
                <w:rFonts w:ascii="Times New Roman" w:hAnsi="Times New Roman" w:cs="Times New Roman"/>
                <w:sz w:val="20"/>
                <w:szCs w:val="20"/>
              </w:rPr>
            </w:pP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пластическое устранение макростомы</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D11.0</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доброкачественное новообразование околоушной слюнной железы</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D11.9</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новообразование околоушной слюнной железы с распространением в прилегающие области</w:t>
            </w:r>
          </w:p>
          <w:p w:rsidR="00EF34B5" w:rsidRPr="00611ED1" w:rsidRDefault="00EF34B5" w:rsidP="00611ED1">
            <w:pPr>
              <w:spacing w:after="0" w:line="240" w:lineRule="auto"/>
              <w:rPr>
                <w:rFonts w:ascii="Times New Roman" w:hAnsi="Times New Roman" w:cs="Times New Roman"/>
                <w:sz w:val="20"/>
                <w:szCs w:val="20"/>
              </w:rPr>
            </w:pP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D16.4, D16.5</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доброкачественные новообразования челюстей и послеоперационные дефекты</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T90.2</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последствия переломов черепа и костей лицевого скелета</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устранение дефектов и деформаций с использованием трансплантационных и имплантационных материалов</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trHeight w:val="20"/>
          <w:jc w:val="center"/>
        </w:trPr>
        <w:tc>
          <w:tcPr>
            <w:tcW w:w="15717" w:type="dxa"/>
            <w:gridSpan w:val="8"/>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Эндокринология</w:t>
            </w:r>
          </w:p>
        </w:tc>
      </w:tr>
      <w:tr w:rsidR="00EF34B5" w:rsidRPr="00611ED1" w:rsidTr="00D7161E">
        <w:trPr>
          <w:gridAfter w:val="1"/>
          <w:wAfter w:w="20" w:type="dxa"/>
          <w:trHeight w:val="20"/>
          <w:jc w:val="center"/>
        </w:trPr>
        <w:tc>
          <w:tcPr>
            <w:tcW w:w="911"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66.</w:t>
            </w:r>
          </w:p>
        </w:tc>
        <w:tc>
          <w:tcPr>
            <w:tcW w:w="30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Терапевтическое лечение сахарного диабета и его сосудистых осложнений (нефропатии, нейропатии, </w:t>
            </w:r>
            <w:r w:rsidRPr="00611ED1">
              <w:rPr>
                <w:rFonts w:ascii="Times New Roman" w:hAnsi="Times New Roman" w:cs="Times New Roman"/>
                <w:sz w:val="20"/>
                <w:szCs w:val="20"/>
              </w:rPr>
              <w:lastRenderedPageBreak/>
              <w:t>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lastRenderedPageBreak/>
              <w:t>E10.9, E11.9, E13.9, E14.9</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сахарный диабет с нестандартным течением, синдромальные, моногенные формы сахарного диабета</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 xml:space="preserve">комплексное лечение, включая персонализированную терапию сахарного диабета на основе молекулярно-генетических, </w:t>
            </w:r>
            <w:r w:rsidRPr="00611ED1">
              <w:rPr>
                <w:rFonts w:ascii="Times New Roman" w:hAnsi="Times New Roman" w:cs="Times New Roman"/>
                <w:sz w:val="20"/>
                <w:szCs w:val="20"/>
              </w:rPr>
              <w:lastRenderedPageBreak/>
              <w:t>иммунологических, гормональных и биохимических методов диагностики</w:t>
            </w: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p>
        </w:tc>
        <w:tc>
          <w:tcPr>
            <w:tcW w:w="1795"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lastRenderedPageBreak/>
              <w:t>222 125</w:t>
            </w: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E10.2, E10.4, E10.5, E10.7, E11.2, E11.4, E11.5, E11.7</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r w:rsidR="00EF34B5" w:rsidRPr="00611ED1" w:rsidTr="00D7161E">
        <w:trPr>
          <w:gridAfter w:val="1"/>
          <w:wAfter w:w="20" w:type="dxa"/>
          <w:trHeight w:val="20"/>
          <w:jc w:val="center"/>
        </w:trPr>
        <w:tc>
          <w:tcPr>
            <w:tcW w:w="911"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67.</w:t>
            </w:r>
          </w:p>
        </w:tc>
        <w:tc>
          <w:tcPr>
            <w:tcW w:w="3053" w:type="dxa"/>
            <w:vMerge w:val="restart"/>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Комплексное лечение тяжелых форм АКТГ-синдрома</w:t>
            </w: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E24.3</w:t>
            </w:r>
          </w:p>
          <w:p w:rsidR="00EF34B5" w:rsidRPr="00611ED1" w:rsidRDefault="00EF34B5" w:rsidP="00611ED1">
            <w:pPr>
              <w:spacing w:after="0" w:line="240" w:lineRule="auto"/>
              <w:jc w:val="center"/>
              <w:rPr>
                <w:rFonts w:ascii="Times New Roman" w:hAnsi="Times New Roman" w:cs="Times New Roman"/>
                <w:sz w:val="20"/>
                <w:szCs w:val="20"/>
              </w:rPr>
            </w:pPr>
          </w:p>
          <w:p w:rsidR="00EF34B5" w:rsidRPr="00611ED1" w:rsidRDefault="00EF34B5" w:rsidP="00611ED1">
            <w:pPr>
              <w:spacing w:after="0" w:line="240" w:lineRule="auto"/>
              <w:jc w:val="center"/>
              <w:rPr>
                <w:rFonts w:ascii="Times New Roman" w:hAnsi="Times New Roman" w:cs="Times New Roman"/>
                <w:sz w:val="20"/>
                <w:szCs w:val="20"/>
              </w:rPr>
            </w:pPr>
          </w:p>
          <w:p w:rsidR="00EF34B5" w:rsidRPr="00611ED1" w:rsidRDefault="00EF34B5" w:rsidP="00611ED1">
            <w:pPr>
              <w:spacing w:after="0" w:line="240" w:lineRule="auto"/>
              <w:jc w:val="center"/>
              <w:rPr>
                <w:rFonts w:ascii="Times New Roman" w:hAnsi="Times New Roman" w:cs="Times New Roman"/>
                <w:sz w:val="20"/>
                <w:szCs w:val="20"/>
              </w:rPr>
            </w:pPr>
          </w:p>
          <w:p w:rsidR="00EF34B5" w:rsidRPr="00611ED1" w:rsidRDefault="00EF34B5" w:rsidP="00611ED1">
            <w:pPr>
              <w:spacing w:after="0" w:line="240" w:lineRule="auto"/>
              <w:rPr>
                <w:rFonts w:ascii="Times New Roman" w:hAnsi="Times New Roman" w:cs="Times New Roman"/>
                <w:sz w:val="20"/>
                <w:szCs w:val="20"/>
              </w:rPr>
            </w:pPr>
          </w:p>
          <w:p w:rsidR="00EF34B5" w:rsidRPr="00611ED1" w:rsidRDefault="00EF34B5" w:rsidP="00611ED1">
            <w:pPr>
              <w:spacing w:after="0" w:line="240" w:lineRule="auto"/>
              <w:jc w:val="center"/>
              <w:rPr>
                <w:rFonts w:ascii="Times New Roman" w:hAnsi="Times New Roman" w:cs="Times New Roman"/>
                <w:sz w:val="20"/>
                <w:szCs w:val="20"/>
              </w:rPr>
            </w:pP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эктопический АКТГ - синдром (с выявленным источником эктопической секреции)</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с последующим иммуногистохимическим исследованием ткани удаленной опухоли</w:t>
            </w:r>
          </w:p>
        </w:tc>
        <w:tc>
          <w:tcPr>
            <w:tcW w:w="1795" w:type="dxa"/>
            <w:vMerge w:val="restart"/>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bCs/>
                <w:sz w:val="20"/>
                <w:szCs w:val="20"/>
              </w:rPr>
              <w:t>124 953</w:t>
            </w:r>
          </w:p>
        </w:tc>
      </w:tr>
      <w:tr w:rsidR="00EF34B5" w:rsidRPr="00611ED1" w:rsidTr="00D7161E">
        <w:trPr>
          <w:gridAfter w:val="1"/>
          <w:wAfter w:w="20" w:type="dxa"/>
          <w:trHeight w:val="20"/>
          <w:jc w:val="center"/>
        </w:trPr>
        <w:tc>
          <w:tcPr>
            <w:tcW w:w="911"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c>
          <w:tcPr>
            <w:tcW w:w="3053" w:type="dxa"/>
            <w:vMerge/>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p>
        </w:tc>
        <w:tc>
          <w:tcPr>
            <w:tcW w:w="1967"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E24.9</w:t>
            </w:r>
          </w:p>
        </w:tc>
        <w:tc>
          <w:tcPr>
            <w:tcW w:w="2853"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синдром Иценко - Кушинга неуточненный</w:t>
            </w:r>
          </w:p>
        </w:tc>
        <w:tc>
          <w:tcPr>
            <w:tcW w:w="1686" w:type="dxa"/>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432" w:type="dxa"/>
            <w:tcMar>
              <w:top w:w="102" w:type="dxa"/>
              <w:bottom w:w="102" w:type="dxa"/>
            </w:tcMar>
          </w:tcPr>
          <w:p w:rsidR="00EF34B5" w:rsidRPr="00611ED1" w:rsidRDefault="00EF34B5" w:rsidP="00611ED1">
            <w:pPr>
              <w:spacing w:after="0" w:line="240" w:lineRule="auto"/>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795" w:type="dxa"/>
            <w:vMerge/>
            <w:tcMar>
              <w:top w:w="102" w:type="dxa"/>
              <w:bottom w:w="102" w:type="dxa"/>
            </w:tcMar>
          </w:tcPr>
          <w:p w:rsidR="00EF34B5" w:rsidRPr="00611ED1" w:rsidRDefault="00EF34B5" w:rsidP="00611ED1">
            <w:pPr>
              <w:spacing w:after="0" w:line="240" w:lineRule="auto"/>
              <w:jc w:val="center"/>
              <w:rPr>
                <w:rFonts w:ascii="Times New Roman" w:hAnsi="Times New Roman" w:cs="Times New Roman"/>
                <w:sz w:val="20"/>
                <w:szCs w:val="20"/>
              </w:rPr>
            </w:pPr>
          </w:p>
        </w:tc>
      </w:tr>
    </w:tbl>
    <w:p w:rsidR="001E2F54" w:rsidRPr="00B47BC3" w:rsidRDefault="001E2F54" w:rsidP="00D7161E">
      <w:pPr>
        <w:spacing w:after="0" w:line="240" w:lineRule="auto"/>
        <w:rPr>
          <w:rFonts w:ascii="Times New Roman" w:hAnsi="Times New Roman" w:cs="Times New Roman"/>
          <w:sz w:val="24"/>
          <w:szCs w:val="24"/>
        </w:rPr>
      </w:pPr>
    </w:p>
    <w:p w:rsidR="00373DC2" w:rsidRPr="0027245D" w:rsidRDefault="001E2F54" w:rsidP="00D7161E">
      <w:pPr>
        <w:pStyle w:val="ConsPlusNormal"/>
        <w:ind w:firstLine="540"/>
        <w:jc w:val="both"/>
        <w:rPr>
          <w:rFonts w:ascii="Times New Roman" w:hAnsi="Times New Roman" w:cs="Times New Roman"/>
        </w:rPr>
      </w:pPr>
      <w:bookmarkStart w:id="1" w:name="P12256"/>
      <w:bookmarkStart w:id="2" w:name="P12258"/>
      <w:bookmarkEnd w:id="1"/>
      <w:bookmarkEnd w:id="2"/>
      <w:r w:rsidRPr="0027245D">
        <w:rPr>
          <w:rFonts w:ascii="Times New Roman" w:hAnsi="Times New Roman" w:cs="Times New Roman"/>
        </w:rPr>
        <w:t>&lt;*&gt;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373DC2" w:rsidRPr="00373DC2" w:rsidRDefault="00373DC2" w:rsidP="00D7161E">
      <w:pPr>
        <w:spacing w:after="0" w:line="240" w:lineRule="auto"/>
        <w:ind w:firstLine="709"/>
        <w:jc w:val="both"/>
        <w:rPr>
          <w:rFonts w:ascii="Times New Roman" w:hAnsi="Times New Roman" w:cs="Times New Roman"/>
        </w:rPr>
      </w:pPr>
      <w:r w:rsidRPr="00373DC2">
        <w:rPr>
          <w:rFonts w:ascii="Times New Roman" w:hAnsi="Times New Roman" w:cs="Times New Roman"/>
        </w:rPr>
        <w:t>1 группа –  34 %; 2 группа –  39 %; 3 группа –  22 %; 4 группа –  31 %; 5 группа –  7 %; 6 группа –  50 %; 7 группа –  34 %; 8 группа –  49 %; 9 группа –  28 %; 10 группа –  25 %; 11 группа –  20 %;12 группа –  18 %; 13 группа –  17 %; 14 группа –  38 %; 15 группа –  29 %; 16 группа –  22 %; 17 группа –  31 %; 18 группа –  27 %; 19 группа –  55 %; 20 группа –  37 %; 21 группа –  23 %; 22 группа –  38 %; 23 группа –  36 %; 24 группа –  35 %; 25 группа –  26 %; 26 группа –  20 %; 27 группа –  45 %; 28 группа –  35 %; 29 группа –  35 %; 30 группа –  0,2 %; 31 группа –  39 %; 32 группа –  23 %; 33 группа –  34 %; 34 группа –  22 %; 35 группа –  19 %; 36 группа –   36 %; 37 группа –  56 %; 38 группа –  50 %; 39 группа –  44 %; 40 группа –  54 %; 41 группа –  46 %; 42 группа –  34 %; 43 группа –  20 %; 44 группа –  17 %; 45 группа –  14 %; 46 группа –  10 %; 47 группа –  10 %; 48 группа –  9 %; 49 группа –  17 %; 50 группа –  15 %; 51 группа –  38 %; 52 группа –  17 %; 53 группа –  52 %; 54 группа –  18 %; 55 группа –  15 %; 56 группа –  25 %; 57 группа –  33 %; 58 группа – 20 %; 59 группа –  45 %; 60 группа –  9 %; 61 группа – 29 %; 62 группа – 32 %; 63 группа – 20 %; 64 группа – 27 %; 65 группа – 32 %; 66 группа – 17 %; 67 группа – 32 %.</w:t>
      </w:r>
    </w:p>
    <w:p w:rsidR="001E2F54" w:rsidRDefault="001E2F54" w:rsidP="00D7161E">
      <w:pPr>
        <w:spacing w:after="0" w:line="240" w:lineRule="auto"/>
        <w:jc w:val="both"/>
        <w:rPr>
          <w:rFonts w:ascii="Times New Roman" w:hAnsi="Times New Roman" w:cs="Times New Roman"/>
        </w:rPr>
      </w:pPr>
    </w:p>
    <w:p w:rsidR="001F63A4" w:rsidRDefault="000F4686" w:rsidP="00D7161E">
      <w:pPr>
        <w:spacing w:after="0" w:line="240" w:lineRule="auto"/>
        <w:jc w:val="center"/>
        <w:rPr>
          <w:rFonts w:ascii="Times New Roman" w:hAnsi="Times New Roman" w:cs="Times New Roman"/>
          <w:b/>
          <w:sz w:val="28"/>
          <w:szCs w:val="24"/>
        </w:rPr>
      </w:pPr>
      <w:r w:rsidRPr="00432842">
        <w:rPr>
          <w:rFonts w:ascii="Times New Roman" w:hAnsi="Times New Roman" w:cs="Times New Roman"/>
          <w:b/>
          <w:sz w:val="28"/>
          <w:szCs w:val="24"/>
        </w:rPr>
        <w:t>Раздел</w:t>
      </w:r>
      <w:r>
        <w:rPr>
          <w:rFonts w:ascii="Times New Roman" w:hAnsi="Times New Roman" w:cs="Times New Roman"/>
          <w:b/>
          <w:sz w:val="28"/>
          <w:szCs w:val="24"/>
        </w:rPr>
        <w:t> </w:t>
      </w:r>
      <w:r w:rsidRPr="00432842">
        <w:rPr>
          <w:rFonts w:ascii="Times New Roman" w:hAnsi="Times New Roman" w:cs="Times New Roman"/>
          <w:b/>
          <w:sz w:val="28"/>
          <w:szCs w:val="24"/>
        </w:rPr>
        <w:t>II.</w:t>
      </w:r>
      <w:r w:rsidR="00601E89">
        <w:rPr>
          <w:rFonts w:ascii="Times New Roman" w:hAnsi="Times New Roman" w:cs="Times New Roman"/>
          <w:b/>
          <w:sz w:val="28"/>
          <w:szCs w:val="24"/>
        </w:rPr>
        <w:t> </w:t>
      </w:r>
      <w:r w:rsidRPr="00432842">
        <w:rPr>
          <w:rFonts w:ascii="Times New Roman" w:hAnsi="Times New Roman" w:cs="Times New Roman"/>
          <w:b/>
          <w:sz w:val="28"/>
          <w:szCs w:val="24"/>
        </w:rPr>
        <w:t>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p w:rsidR="009D626E" w:rsidRDefault="009D626E" w:rsidP="00D7161E">
      <w:pPr>
        <w:spacing w:after="0" w:line="240" w:lineRule="auto"/>
        <w:jc w:val="center"/>
        <w:rPr>
          <w:rFonts w:ascii="Times New Roman" w:eastAsia="Times New Roman" w:hAnsi="Times New Roman" w:cs="Times New Roman"/>
          <w:sz w:val="28"/>
          <w:szCs w:val="28"/>
          <w:lang w:eastAsia="ru-RU"/>
        </w:rPr>
      </w:pPr>
    </w:p>
    <w:p w:rsidR="00D7161E" w:rsidRPr="00D7161E" w:rsidRDefault="00D7161E" w:rsidP="00D7161E">
      <w:pPr>
        <w:spacing w:after="0" w:line="240" w:lineRule="auto"/>
        <w:jc w:val="center"/>
        <w:rPr>
          <w:rFonts w:ascii="Times New Roman" w:eastAsia="Times New Roman" w:hAnsi="Times New Roman" w:cs="Times New Roman"/>
          <w:sz w:val="28"/>
          <w:szCs w:val="28"/>
          <w:lang w:eastAsia="ru-RU"/>
        </w:rPr>
      </w:pPr>
    </w:p>
    <w:tbl>
      <w:tblPr>
        <w:tblStyle w:val="af9"/>
        <w:tblW w:w="5000" w:type="pct"/>
        <w:tblLayout w:type="fixed"/>
        <w:tblLook w:val="04A0" w:firstRow="1" w:lastRow="0" w:firstColumn="1" w:lastColumn="0" w:noHBand="0" w:noVBand="1"/>
      </w:tblPr>
      <w:tblGrid>
        <w:gridCol w:w="837"/>
        <w:gridCol w:w="2669"/>
        <w:gridCol w:w="2098"/>
        <w:gridCol w:w="3212"/>
        <w:gridCol w:w="25"/>
        <w:gridCol w:w="1960"/>
        <w:gridCol w:w="57"/>
        <w:gridCol w:w="2888"/>
        <w:gridCol w:w="96"/>
        <w:gridCol w:w="1728"/>
        <w:gridCol w:w="50"/>
        <w:gridCol w:w="74"/>
      </w:tblGrid>
      <w:tr w:rsidR="00611ED1" w:rsidRPr="00611ED1" w:rsidTr="00611ED1">
        <w:trPr>
          <w:gridAfter w:val="2"/>
          <w:wAfter w:w="125" w:type="dxa"/>
          <w:trHeight w:val="20"/>
        </w:trPr>
        <w:tc>
          <w:tcPr>
            <w:tcW w:w="844" w:type="dxa"/>
            <w:tcMar>
              <w:top w:w="102" w:type="dxa"/>
              <w:bottom w:w="102" w:type="dxa"/>
            </w:tcMar>
          </w:tcPr>
          <w:p w:rsidR="00284BC6" w:rsidRPr="00611ED1" w:rsidRDefault="00D7161E" w:rsidP="00D7161E">
            <w:pPr>
              <w:ind w:left="-57" w:right="-57"/>
              <w:jc w:val="center"/>
              <w:rPr>
                <w:rFonts w:ascii="Times New Roman" w:hAnsi="Times New Roman" w:cs="Times New Roman"/>
                <w:sz w:val="20"/>
                <w:szCs w:val="20"/>
                <w:vertAlign w:val="superscript"/>
              </w:rPr>
            </w:pPr>
            <w:r w:rsidRPr="00611ED1">
              <w:rPr>
                <w:rFonts w:ascii="Times New Roman" w:hAnsi="Times New Roman" w:cs="Times New Roman"/>
                <w:sz w:val="20"/>
                <w:szCs w:val="20"/>
              </w:rPr>
              <w:t xml:space="preserve">№ </w:t>
            </w:r>
            <w:r w:rsidR="00284BC6" w:rsidRPr="00611ED1">
              <w:rPr>
                <w:rFonts w:ascii="Times New Roman" w:hAnsi="Times New Roman" w:cs="Times New Roman"/>
                <w:sz w:val="20"/>
                <w:szCs w:val="20"/>
              </w:rPr>
              <w:t>группы высоко</w:t>
            </w:r>
            <w:r w:rsidRPr="00611ED1">
              <w:rPr>
                <w:rFonts w:ascii="Times New Roman" w:hAnsi="Times New Roman" w:cs="Times New Roman"/>
                <w:sz w:val="20"/>
                <w:szCs w:val="20"/>
              </w:rPr>
              <w:t>-</w:t>
            </w:r>
            <w:r w:rsidR="00284BC6" w:rsidRPr="00611ED1">
              <w:rPr>
                <w:rFonts w:ascii="Times New Roman" w:hAnsi="Times New Roman" w:cs="Times New Roman"/>
                <w:sz w:val="20"/>
                <w:szCs w:val="20"/>
              </w:rPr>
              <w:t>техно</w:t>
            </w:r>
            <w:r w:rsidRPr="00611ED1">
              <w:rPr>
                <w:rFonts w:ascii="Times New Roman" w:hAnsi="Times New Roman" w:cs="Times New Roman"/>
                <w:sz w:val="20"/>
                <w:szCs w:val="20"/>
              </w:rPr>
              <w:t>-</w:t>
            </w:r>
            <w:r w:rsidR="00284BC6" w:rsidRPr="00611ED1">
              <w:rPr>
                <w:rFonts w:ascii="Times New Roman" w:hAnsi="Times New Roman" w:cs="Times New Roman"/>
                <w:sz w:val="20"/>
                <w:szCs w:val="20"/>
              </w:rPr>
              <w:t>логич</w:t>
            </w:r>
            <w:r w:rsidRPr="00611ED1">
              <w:rPr>
                <w:rFonts w:ascii="Times New Roman" w:hAnsi="Times New Roman" w:cs="Times New Roman"/>
                <w:sz w:val="20"/>
                <w:szCs w:val="20"/>
              </w:rPr>
              <w:t>-</w:t>
            </w:r>
            <w:r w:rsidR="00284BC6" w:rsidRPr="00611ED1">
              <w:rPr>
                <w:rFonts w:ascii="Times New Roman" w:hAnsi="Times New Roman" w:cs="Times New Roman"/>
                <w:sz w:val="20"/>
                <w:szCs w:val="20"/>
              </w:rPr>
              <w:t>ной меди</w:t>
            </w:r>
            <w:r w:rsidRPr="00611ED1">
              <w:rPr>
                <w:rFonts w:ascii="Times New Roman" w:hAnsi="Times New Roman" w:cs="Times New Roman"/>
                <w:sz w:val="20"/>
                <w:szCs w:val="20"/>
              </w:rPr>
              <w:t>-</w:t>
            </w:r>
            <w:r w:rsidR="00284BC6" w:rsidRPr="00611ED1">
              <w:rPr>
                <w:rFonts w:ascii="Times New Roman" w:hAnsi="Times New Roman" w:cs="Times New Roman"/>
                <w:sz w:val="20"/>
                <w:szCs w:val="20"/>
              </w:rPr>
              <w:t>цинской помощи</w:t>
            </w:r>
          </w:p>
        </w:tc>
        <w:tc>
          <w:tcPr>
            <w:tcW w:w="2697"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Наименование вида высокотехнологичной медицинской помощи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vertAlign w:val="superscript"/>
              </w:rPr>
            </w:pPr>
            <w:r w:rsidRPr="00611ED1">
              <w:rPr>
                <w:rFonts w:ascii="Times New Roman" w:hAnsi="Times New Roman" w:cs="Times New Roman"/>
                <w:sz w:val="20"/>
                <w:szCs w:val="20"/>
              </w:rPr>
              <w:t>Коды по МКБ-10**</w:t>
            </w:r>
          </w:p>
        </w:tc>
        <w:tc>
          <w:tcPr>
            <w:tcW w:w="3246"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Модель пациента</w:t>
            </w:r>
          </w:p>
        </w:tc>
        <w:tc>
          <w:tcPr>
            <w:tcW w:w="2005"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Вид лечения</w:t>
            </w:r>
          </w:p>
        </w:tc>
        <w:tc>
          <w:tcPr>
            <w:tcW w:w="2977"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Метод лечения</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Средний норматив финансовых затрат на единицу объема медицинской помощи***, рублей</w:t>
            </w: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Акушерство и гинекология</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w:t>
            </w:r>
            <w:r w:rsidRPr="00611ED1">
              <w:rPr>
                <w:rFonts w:ascii="Times New Roman" w:hAnsi="Times New Roman" w:cs="Times New Roman"/>
                <w:sz w:val="20"/>
                <w:szCs w:val="20"/>
              </w:rPr>
              <w:lastRenderedPageBreak/>
              <w:t>крови плоду, баллонная тампонада трахеи и другие хирургические методы лечения</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O43.0, O31.2, O31.8, P02.3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монохориальная двойня с синдромом фето-фетальной трансфузии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лазерная коагуляция анастомозов при синдроме фето-фетальной трансфузии, фетоскопия</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261273</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O36.2, O36.0, P00.2, P60, P61.8, P56.0, P56.9, P83.2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водянка плода (асцит, гидроторакс)</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r w:rsidRPr="00611ED1">
              <w:rPr>
                <w:rFonts w:ascii="Times New Roman" w:hAnsi="Times New Roman" w:cs="Times New Roman"/>
                <w:sz w:val="20"/>
                <w:szCs w:val="20"/>
              </w:rPr>
              <w:br/>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lang w:val="en-US"/>
              </w:rPr>
              <w:t>O</w:t>
            </w:r>
            <w:r w:rsidRPr="00611ED1">
              <w:rPr>
                <w:rFonts w:ascii="Times New Roman" w:hAnsi="Times New Roman" w:cs="Times New Roman"/>
                <w:sz w:val="20"/>
                <w:szCs w:val="20"/>
              </w:rPr>
              <w:t xml:space="preserve">33.7, O35.9, </w:t>
            </w:r>
            <w:r w:rsidRPr="00611ED1">
              <w:rPr>
                <w:rFonts w:ascii="Times New Roman" w:hAnsi="Times New Roman" w:cs="Times New Roman"/>
                <w:sz w:val="20"/>
                <w:szCs w:val="20"/>
                <w:lang w:val="en-US"/>
              </w:rPr>
              <w:t>O</w:t>
            </w:r>
            <w:r w:rsidRPr="00611ED1">
              <w:rPr>
                <w:rFonts w:ascii="Times New Roman" w:hAnsi="Times New Roman" w:cs="Times New Roman"/>
                <w:sz w:val="20"/>
                <w:szCs w:val="20"/>
              </w:rPr>
              <w:t xml:space="preserve">40, Q33.0, </w:t>
            </w:r>
            <w:r w:rsidRPr="00611ED1">
              <w:rPr>
                <w:rFonts w:ascii="Times New Roman" w:hAnsi="Times New Roman" w:cs="Times New Roman"/>
                <w:sz w:val="20"/>
                <w:szCs w:val="20"/>
                <w:lang w:val="en-US"/>
              </w:rPr>
              <w:t>Q</w:t>
            </w:r>
            <w:r w:rsidRPr="00611ED1">
              <w:rPr>
                <w:rFonts w:ascii="Times New Roman" w:hAnsi="Times New Roman" w:cs="Times New Roman"/>
                <w:sz w:val="20"/>
                <w:szCs w:val="20"/>
              </w:rPr>
              <w:t>36.2, Q62, Q64.2, Q03, Q79.0, Q05</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N80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инфильтративный эндометриоз крестцово-маточных связок, или ректоваганильной перегородки, или свода влагaлища, или при поражении смежных органов (толстая кишка, мочеточники, мочевой пузырь)</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иссечение очагов инфильтративного эндометриоза при поражении крестцово - 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 - вагинального доступа, в том числе с применением реконструктивно - пластического лечения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w:t>
            </w:r>
            <w:r w:rsidRPr="00611ED1">
              <w:rPr>
                <w:rFonts w:ascii="Times New Roman" w:hAnsi="Times New Roman" w:cs="Times New Roman"/>
                <w:sz w:val="20"/>
                <w:szCs w:val="20"/>
              </w:rPr>
              <w:lastRenderedPageBreak/>
              <w:t>доступом с лапароскопической ассистенцией, реконструкцию влагалища с использованием синтетических имплантатов, кольпопоэза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Q43.7, Q50, Q51, Q52, Q56</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w:t>
            </w:r>
            <w:r w:rsidRPr="00611ED1">
              <w:rPr>
                <w:rFonts w:ascii="Times New Roman" w:hAnsi="Times New Roman" w:cs="Times New Roman"/>
                <w:sz w:val="20"/>
                <w:szCs w:val="20"/>
              </w:rPr>
              <w:lastRenderedPageBreak/>
              <w:t>атопическим расположением половых органов</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врожденное отсутствие влагалища, замкнутое рудиментарное влагалище при удвоении матки и влагалища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w:t>
            </w:r>
            <w:r w:rsidRPr="00611ED1">
              <w:rPr>
                <w:rFonts w:ascii="Times New Roman" w:hAnsi="Times New Roman" w:cs="Times New Roman"/>
                <w:sz w:val="20"/>
                <w:szCs w:val="20"/>
              </w:rPr>
              <w:softHyphen/>
              <w:t>ное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женский псевдогермафродитизм неопределенность пола </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феминизирующая пластика наружных половых органов и формирование влагалища с использованием лапароскопического доступа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w:t>
            </w:r>
            <w:r w:rsidRPr="00611ED1">
              <w:rPr>
                <w:rFonts w:ascii="Times New Roman" w:hAnsi="Times New Roman" w:cs="Times New Roman"/>
                <w:sz w:val="20"/>
                <w:szCs w:val="20"/>
              </w:rPr>
              <w:softHyphen/>
              <w:t>ное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E23.0, E28.3, E30.0, E30.9, E34.5, E89.3, Q50.0, Q87.1, Q96, Q97.2, Q97.3, Q97.8, Q97.9, Q99.0, Q99.1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w:t>
            </w:r>
            <w:r w:rsidRPr="00611ED1">
              <w:rPr>
                <w:rFonts w:ascii="Times New Roman" w:hAnsi="Times New Roman" w:cs="Times New Roman"/>
                <w:sz w:val="20"/>
                <w:szCs w:val="20"/>
              </w:rPr>
              <w:lastRenderedPageBreak/>
              <w:t>доступом, с аутотрансплантацией тканей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применение кольпопоэза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Неинвазивное и малоинва</w:t>
            </w:r>
            <w:r w:rsidRPr="00611ED1">
              <w:rPr>
                <w:rFonts w:ascii="Times New Roman" w:hAnsi="Times New Roman" w:cs="Times New Roman"/>
                <w:sz w:val="20"/>
                <w:szCs w:val="20"/>
              </w:rPr>
              <w:softHyphen/>
              <w:t>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D25, N80.0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множественная узловая форма аденомиоза, требующая хирургического лечения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203303</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noWrap/>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ультразвуковая абляция под контролем магнитно-резонансной томографии или ультразвуковым контролем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окклюзия маточных артерий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lang w:val="en-US"/>
              </w:rPr>
              <w:t>O34.1,O34.2</w:t>
            </w:r>
            <w:r w:rsidRPr="00611ED1">
              <w:rPr>
                <w:rFonts w:ascii="Times New Roman" w:hAnsi="Times New Roman" w:cs="Times New Roman"/>
                <w:sz w:val="20"/>
                <w:szCs w:val="20"/>
              </w:rPr>
              <w:t xml:space="preserve">, </w:t>
            </w:r>
            <w:r w:rsidRPr="00611ED1">
              <w:rPr>
                <w:rFonts w:ascii="Times New Roman" w:hAnsi="Times New Roman" w:cs="Times New Roman"/>
                <w:sz w:val="20"/>
                <w:szCs w:val="20"/>
                <w:lang w:val="en-US"/>
              </w:rPr>
              <w:t>O</w:t>
            </w:r>
            <w:r w:rsidRPr="00611ED1">
              <w:rPr>
                <w:rFonts w:ascii="Times New Roman" w:hAnsi="Times New Roman" w:cs="Times New Roman"/>
                <w:sz w:val="20"/>
                <w:szCs w:val="20"/>
              </w:rPr>
              <w:t>43.2;</w:t>
            </w:r>
            <w:r w:rsidRPr="00611ED1">
              <w:rPr>
                <w:rFonts w:ascii="Times New Roman" w:hAnsi="Times New Roman" w:cs="Times New Roman"/>
                <w:sz w:val="20"/>
                <w:szCs w:val="20"/>
              </w:rPr>
              <w:br/>
            </w:r>
            <w:r w:rsidRPr="00611ED1">
              <w:rPr>
                <w:rFonts w:ascii="Times New Roman" w:hAnsi="Times New Roman" w:cs="Times New Roman"/>
                <w:sz w:val="20"/>
                <w:szCs w:val="20"/>
                <w:lang w:val="en-US"/>
              </w:rPr>
              <w:t>O44.0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миома матки больших размеров во время беременности, истинное вращение плаценты, в том числе при предлежании плаценты </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p w:rsidR="00284BC6" w:rsidRPr="00611ED1" w:rsidRDefault="00284BC6"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3.</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Хирургическое лечение распространенного эндометриоза, пороков развития и опухолей </w:t>
            </w:r>
            <w:r w:rsidRPr="00611ED1">
              <w:rPr>
                <w:rFonts w:ascii="Times New Roman" w:hAnsi="Times New Roman" w:cs="Times New Roman"/>
                <w:sz w:val="20"/>
                <w:szCs w:val="20"/>
              </w:rPr>
              <w:lastRenderedPageBreak/>
              <w:t>гениталий, пролапса гениталий у женщин с использованием робототехники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 xml:space="preserve">D25, D26.0, D26.7, D27, D28, N80, N81, N99.3, N39.4, Q51, </w:t>
            </w:r>
            <w:r w:rsidRPr="00611ED1">
              <w:rPr>
                <w:rFonts w:ascii="Times New Roman" w:hAnsi="Times New Roman" w:cs="Times New Roman"/>
                <w:sz w:val="20"/>
                <w:szCs w:val="20"/>
                <w:lang w:val="en-US"/>
              </w:rPr>
              <w:t>Q</w:t>
            </w:r>
            <w:r w:rsidRPr="00611ED1">
              <w:rPr>
                <w:rFonts w:ascii="Times New Roman" w:hAnsi="Times New Roman" w:cs="Times New Roman"/>
                <w:sz w:val="20"/>
                <w:szCs w:val="20"/>
              </w:rPr>
              <w:t xml:space="preserve">56.0, Q56.2, Q56.3, </w:t>
            </w:r>
            <w:r w:rsidRPr="00611ED1">
              <w:rPr>
                <w:rFonts w:ascii="Times New Roman" w:hAnsi="Times New Roman" w:cs="Times New Roman"/>
                <w:sz w:val="20"/>
                <w:szCs w:val="20"/>
              </w:rPr>
              <w:lastRenderedPageBreak/>
              <w:t>Q56.4, Q96.3, Q97.3, Q99.0, E34.5, E30.0, E30.9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 xml:space="preserve">доброкачественная опухоль шейки матки, яичников, вульвы у женщин репродуктивного возраста. Гигантская миома матки у женщин </w:t>
            </w:r>
            <w:r w:rsidRPr="00611ED1">
              <w:rPr>
                <w:rFonts w:ascii="Times New Roman" w:hAnsi="Times New Roman" w:cs="Times New Roman"/>
                <w:sz w:val="20"/>
                <w:szCs w:val="20"/>
              </w:rPr>
              <w:lastRenderedPageBreak/>
              <w:t>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и/или органосохраняющие операции с применением робототехники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317104</w:t>
            </w:r>
          </w:p>
          <w:p w:rsidR="00284BC6" w:rsidRPr="00611ED1" w:rsidRDefault="00284BC6" w:rsidP="00D7161E">
            <w:pPr>
              <w:ind w:left="-57" w:right="-57"/>
              <w:jc w:val="center"/>
              <w:rPr>
                <w:rFonts w:ascii="Times New Roman" w:hAnsi="Times New Roman" w:cs="Times New Roman"/>
                <w:sz w:val="20"/>
                <w:szCs w:val="20"/>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Гематология</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Комплексное лечение, включая полихимиотерапию, иммунотерапию, трансфузионную терапию </w:t>
            </w:r>
            <w:r w:rsidRPr="00611ED1">
              <w:rPr>
                <w:rFonts w:ascii="Times New Roman" w:hAnsi="Times New Roman" w:cs="Times New Roman"/>
                <w:sz w:val="20"/>
                <w:szCs w:val="20"/>
              </w:rPr>
              <w:lastRenderedPageBreak/>
              <w:t>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D69.1, D82.0, D69.5, D58, D59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патология гемостаза, с течением, осложненным угрожаемыми геморрагическими явлениями. Гемолитическая анемия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проведение различных хирургических вмешательств у больных с тяжелым геморрагическим синдромом</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380568</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D69.3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патология гемостаза, резистентная к стандартной терапии, и (или) с течением, осложненным угрожаемыми геморрагическими явлениями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w:t>
            </w:r>
            <w:r w:rsidRPr="00611ED1">
              <w:rPr>
                <w:rFonts w:ascii="Times New Roman" w:hAnsi="Times New Roman" w:cs="Times New Roman"/>
                <w:sz w:val="20"/>
                <w:szCs w:val="20"/>
              </w:rPr>
              <w:softHyphen/>
              <w:t>ное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D61.3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рефрактерная апластическая анемия и рецидивы заболевания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w:t>
            </w:r>
            <w:r w:rsidRPr="00611ED1">
              <w:rPr>
                <w:rFonts w:ascii="Times New Roman" w:hAnsi="Times New Roman" w:cs="Times New Roman"/>
                <w:sz w:val="20"/>
                <w:szCs w:val="20"/>
              </w:rPr>
              <w:softHyphen/>
              <w:t>ное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D60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парциальная красноклеточная аплазия (пациенты, перенесшие трансплантацию костного мозга, пациенты с почечным трансплантатом)</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w:t>
            </w:r>
            <w:r w:rsidRPr="00611ED1">
              <w:rPr>
                <w:rFonts w:ascii="Times New Roman" w:hAnsi="Times New Roman" w:cs="Times New Roman"/>
                <w:sz w:val="20"/>
                <w:szCs w:val="20"/>
              </w:rPr>
              <w:softHyphen/>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w:t>
            </w:r>
            <w:r w:rsidRPr="00611ED1">
              <w:rPr>
                <w:rFonts w:ascii="Times New Roman" w:hAnsi="Times New Roman" w:cs="Times New Roman"/>
                <w:sz w:val="20"/>
                <w:szCs w:val="20"/>
              </w:rPr>
              <w:br/>
            </w:r>
            <w:r w:rsidRPr="00611ED1">
              <w:rPr>
                <w:rFonts w:ascii="Times New Roman" w:hAnsi="Times New Roman" w:cs="Times New Roman"/>
                <w:sz w:val="20"/>
                <w:szCs w:val="20"/>
              </w:rPr>
              <w:br/>
              <w:t>терапия, хелаторная терапия, иммунотерапия, эфферентные методы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D76.0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эозинофильная гранулема (гистиоцитоз из клеток Лангерганса монофокальная форма)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Комплексное консервативное лечение и реконструктивно-восстановительные операции при деформациях и </w:t>
            </w:r>
            <w:r w:rsidRPr="00611ED1">
              <w:rPr>
                <w:rFonts w:ascii="Times New Roman" w:hAnsi="Times New Roman" w:cs="Times New Roman"/>
                <w:sz w:val="20"/>
                <w:szCs w:val="20"/>
              </w:rPr>
              <w:lastRenderedPageBreak/>
              <w:t>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D66, D67, D68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пациенты с наследственным и приобретенным дефицитом VIII, IX факторов, фактора Виллебранда и других факторов свертывания </w:t>
            </w:r>
            <w:r w:rsidRPr="00611ED1">
              <w:rPr>
                <w:rFonts w:ascii="Times New Roman" w:hAnsi="Times New Roman" w:cs="Times New Roman"/>
                <w:sz w:val="20"/>
                <w:szCs w:val="20"/>
              </w:rPr>
              <w:lastRenderedPageBreak/>
              <w:t>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комбинирован</w:t>
            </w:r>
            <w:r w:rsidRPr="00611ED1">
              <w:rPr>
                <w:rFonts w:ascii="Times New Roman" w:hAnsi="Times New Roman" w:cs="Times New Roman"/>
                <w:sz w:val="20"/>
                <w:szCs w:val="20"/>
              </w:rPr>
              <w:softHyphen/>
              <w:t>ное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комплексное лечение, включающее эфферентные и афферентные методы лечения, хирургические вмешательства на </w:t>
            </w:r>
            <w:r w:rsidRPr="00611ED1">
              <w:rPr>
                <w:rFonts w:ascii="Times New Roman" w:hAnsi="Times New Roman" w:cs="Times New Roman"/>
                <w:sz w:val="20"/>
                <w:szCs w:val="20"/>
              </w:rPr>
              <w:lastRenderedPageBreak/>
              <w:t>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lastRenderedPageBreak/>
              <w:t>646718</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E75.2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w:t>
            </w:r>
            <w:r w:rsidRPr="00611ED1">
              <w:rPr>
                <w:rFonts w:ascii="Times New Roman" w:hAnsi="Times New Roman" w:cs="Times New Roman"/>
                <w:sz w:val="20"/>
                <w:szCs w:val="20"/>
              </w:rPr>
              <w:softHyphen/>
              <w:t>ное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6.</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Программная комбинированная терапия апластической анемии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D61.3, D61,9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Приобретенная апластическая анемия у взрослых, в том числе рецидив или рефрактерность</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w:t>
            </w:r>
            <w:r w:rsidRPr="00611ED1">
              <w:rPr>
                <w:rFonts w:ascii="Times New Roman" w:hAnsi="Times New Roman" w:cs="Times New Roman"/>
                <w:sz w:val="20"/>
                <w:szCs w:val="20"/>
              </w:rPr>
              <w:softHyphen/>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2543199</w:t>
            </w: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Дерматовенерология</w:t>
            </w: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7.</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ранних стадий грибовидного микоза, включая бальнеофотохимиотерапию и иммуносупрессивную терапию</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С84.0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w:t>
            </w:r>
            <w:r w:rsidRPr="00611ED1">
              <w:rPr>
                <w:rFonts w:ascii="Times New Roman" w:hAnsi="Times New Roman" w:cs="Times New Roman"/>
                <w:sz w:val="20"/>
                <w:szCs w:val="20"/>
              </w:rPr>
              <w:softHyphen/>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ранних стадий грибовидного микоза, включая бальнеофотохимиотерапию и иммуносупрессивную терапию</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176009</w:t>
            </w: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Детская хирургия в период новорожденности</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8.</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тонкой и толстой кишке у новорожденных, в том числе лапароскопические</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Q41, Q42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врожденная атрезия и стеноз тонкого кишечника. Врожденная атрезия и стеноз толстого кишечника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межкишечный анастомоз (бок-в-бок или конец-в-конец или конец-в-бок), в том числе с лапароскопической ассистенцией</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423603</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диафрагмальной грыжи, гастрошизиса и омфалоцеле у новорожденных, в том числе торако- и лапароскопическое</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Q79.0, Q79.2, Q79.3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врожденная диафрагмальная грыжа. Омфалоцеле. Гастрошизис</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диафрагмы, в том числе торакоскопическая, с применением синтетических материалов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пластика передней брюшной стенки, </w:t>
            </w:r>
            <w:r w:rsidRPr="00611ED1">
              <w:rPr>
                <w:rFonts w:ascii="Times New Roman" w:hAnsi="Times New Roman" w:cs="Times New Roman"/>
                <w:sz w:val="20"/>
                <w:szCs w:val="20"/>
              </w:rPr>
              <w:br/>
              <w:t>в том числе с применением синтетических материалов, включая этапные операции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первичная радикальная циркулярная пластика передней брюшной стенки, </w:t>
            </w:r>
            <w:r w:rsidRPr="00611ED1">
              <w:rPr>
                <w:rFonts w:ascii="Times New Roman" w:hAnsi="Times New Roman" w:cs="Times New Roman"/>
                <w:sz w:val="20"/>
                <w:szCs w:val="20"/>
              </w:rPr>
              <w:br/>
              <w:t>в том числе этапная</w:t>
            </w:r>
            <w:r w:rsidRPr="00611ED1">
              <w:rPr>
                <w:rFonts w:ascii="Times New Roman" w:hAnsi="Times New Roman" w:cs="Times New Roman"/>
                <w:sz w:val="20"/>
                <w:szCs w:val="20"/>
              </w:rPr>
              <w:br/>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D18, D20.0, D21.5</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тератома. Объемные образования забрюшинного пространства и брюшной полости. Гемангиома и лимфангиома любой локализации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крестцово-копчиковой тератомы, в том числе с применением лапароскопии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врожденных объемных образований, в том числе с применением эндовидеохирургической 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почках, мочеточниках и мочевом пузыре у новорожденных, в том числе лапароскопические</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Q61.8, Q62.0, Q62.1, Q62.2, Q62.3, Q62.7, Q64.1, D30.0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w:t>
            </w:r>
            <w:r w:rsidRPr="00611ED1">
              <w:rPr>
                <w:rFonts w:ascii="Times New Roman" w:hAnsi="Times New Roman" w:cs="Times New Roman"/>
                <w:sz w:val="20"/>
                <w:szCs w:val="20"/>
              </w:rPr>
              <w:br/>
              <w:t>III степени и выше. Врожденное уретероцеле, в том числе при удвоении почки. Доброкачественные новообразования почки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пиелоуретрального сегмента со стентированием мочеточника, в том числе с применением видеоассистированной 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вторичная нефрэктомия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неоимплантация мочеточника в мочевой пузырь, в том числе с его моделированием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геминефруретерэктомия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эндоскопическое бужирование и стентирование мочеточника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ранняя пластика мочевого пузыря местными тканями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уретероилеосигмостомия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лапароскопическая нефруретерэктомия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нефрэктомия через минилюмботомический доступ</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Комбустиология</w:t>
            </w: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9.</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послеожоговых рубцов и рубцовых деформаций, требующих этапных реконструктивно-пластических операций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T95, L90.5, L91.0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рубцы, рубцовые деформации вследствие термических и химических ожогов </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141779</w:t>
            </w: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Неврология (нейрореабилитация)</w:t>
            </w: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10.</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Нейрореабилитация после перенесенног инсульта и черепно-мозговой травмы при нарушении двигательных и когнитивных функций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S06.2, S06.3, S06.5, S06.7, S06.8, S06.9,</w:t>
            </w:r>
            <w:r w:rsidRPr="00611ED1">
              <w:rPr>
                <w:rFonts w:ascii="Times New Roman" w:hAnsi="Times New Roman" w:cs="Times New Roman"/>
                <w:sz w:val="20"/>
                <w:szCs w:val="20"/>
                <w:lang w:val="en-US"/>
              </w:rPr>
              <w:br/>
              <w:t>S08.8, S08.9,</w:t>
            </w:r>
            <w:r w:rsidRPr="00611ED1">
              <w:rPr>
                <w:rFonts w:ascii="Times New Roman" w:hAnsi="Times New Roman" w:cs="Times New Roman"/>
                <w:sz w:val="20"/>
                <w:szCs w:val="20"/>
                <w:lang w:val="en-US"/>
              </w:rPr>
              <w:br/>
              <w:t>I60-I69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w:t>
            </w:r>
            <w:r w:rsidRPr="00611ED1">
              <w:rPr>
                <w:rFonts w:ascii="Times New Roman" w:hAnsi="Times New Roman" w:cs="Times New Roman"/>
                <w:sz w:val="20"/>
                <w:szCs w:val="20"/>
              </w:rPr>
              <w:br/>
              <w:t>3 степени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w:t>
            </w:r>
            <w:r w:rsidRPr="00611ED1">
              <w:rPr>
                <w:rFonts w:ascii="Times New Roman" w:hAnsi="Times New Roman" w:cs="Times New Roman"/>
                <w:sz w:val="20"/>
                <w:szCs w:val="20"/>
              </w:rPr>
              <w:softHyphen/>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реабилитационный тренинг с включением биологической обратной связи (БОС) с применением нескольких модальностей </w:t>
            </w:r>
            <w:r w:rsidRPr="00611ED1">
              <w:rPr>
                <w:rFonts w:ascii="Times New Roman" w:hAnsi="Times New Roman" w:cs="Times New Roman"/>
                <w:sz w:val="20"/>
                <w:szCs w:val="20"/>
              </w:rPr>
              <w:br/>
            </w:r>
          </w:p>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восстановительное лечение с применением комплекса мероприятий в комбинации с виртуальной реальностью</w:t>
            </w:r>
            <w:r w:rsidRPr="00611ED1">
              <w:rPr>
                <w:rFonts w:ascii="Times New Roman" w:hAnsi="Times New Roman" w:cs="Times New Roman"/>
                <w:sz w:val="20"/>
                <w:szCs w:val="20"/>
              </w:rPr>
              <w:br/>
            </w:r>
          </w:p>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553728</w:t>
            </w: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Неврология</w:t>
            </w: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11.</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Установка интенсивной помпы для постоянной инфузии геля после </w:t>
            </w:r>
            <w:r w:rsidRPr="00611ED1">
              <w:rPr>
                <w:rFonts w:ascii="Times New Roman" w:hAnsi="Times New Roman" w:cs="Times New Roman"/>
                <w:sz w:val="20"/>
                <w:szCs w:val="20"/>
              </w:rPr>
              <w:lastRenderedPageBreak/>
              <w:t>предварительной назоеюнальной титрации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G20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развернутые стадии леводопа-чувствительной болезни Паркинсона с выраженными двигательными флюктуациями и </w:t>
            </w:r>
            <w:r w:rsidRPr="00611ED1">
              <w:rPr>
                <w:rFonts w:ascii="Times New Roman" w:hAnsi="Times New Roman" w:cs="Times New Roman"/>
                <w:sz w:val="20"/>
                <w:szCs w:val="20"/>
              </w:rPr>
              <w:lastRenderedPageBreak/>
              <w:t>дискинезиями при недостаточной эффективности других противопаркинсонических препаратов</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комбинирован-ная терапия</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установка интенсивной помпы для постоянной инфузии геля после предварительной назоеюнальной титрации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458697</w:t>
            </w: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keepNext/>
              <w:ind w:left="-57" w:right="-57"/>
              <w:jc w:val="center"/>
              <w:rPr>
                <w:rFonts w:ascii="Times New Roman" w:hAnsi="Times New Roman" w:cs="Times New Roman"/>
                <w:sz w:val="20"/>
                <w:szCs w:val="20"/>
              </w:rPr>
            </w:pPr>
            <w:r w:rsidRPr="00611ED1">
              <w:rPr>
                <w:rFonts w:ascii="Times New Roman" w:hAnsi="Times New Roman" w:cs="Times New Roman"/>
                <w:sz w:val="20"/>
                <w:szCs w:val="20"/>
              </w:rPr>
              <w:t>Нейрохирургия</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12.</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C71.0, C71.1, C71.2, C71.3, C71.4, C79.3, D33.0, D43.0, C71.8, Q85.0</w:t>
            </w:r>
          </w:p>
        </w:tc>
        <w:tc>
          <w:tcPr>
            <w:tcW w:w="3246" w:type="dxa"/>
            <w:vMerge w:val="restart"/>
            <w:noWrap/>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347877</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C71.5, C79.3, D33.0, D43.0, Q85.0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внутримозговые злокачественные (первичные и вторичные) и доброкачественные новообразования боковых и III желудочков мозга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стереотаксическое вмешательство с целью дренирования опухолевых кист </w:t>
            </w:r>
            <w:r w:rsidRPr="00611ED1">
              <w:rPr>
                <w:rFonts w:ascii="Times New Roman" w:hAnsi="Times New Roman" w:cs="Times New Roman"/>
                <w:sz w:val="20"/>
                <w:szCs w:val="20"/>
              </w:rPr>
              <w:lastRenderedPageBreak/>
              <w:t>и установки длительно существующих дренажных систем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C71.6, C71.7, C79.3, D33.1, D18.0, D43.1, Q85.0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D18.0, Q28.3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кавернома (кавернозная ангиома) функционально значимых зон головного мозга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C70.0, C79.3, D32.0, Q85, D42.0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интраоперационной флюоресцентной микроскопии и лазерной спектроскопии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удаление опухоли с одномоментным пластическим закрытием хирургического дефекта при помощи </w:t>
            </w:r>
            <w:r w:rsidRPr="00611ED1">
              <w:rPr>
                <w:rFonts w:ascii="Times New Roman" w:hAnsi="Times New Roman" w:cs="Times New Roman"/>
                <w:sz w:val="20"/>
                <w:szCs w:val="20"/>
              </w:rPr>
              <w:lastRenderedPageBreak/>
              <w:t>сложносоставных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эмболизация сосудов опухоли при помощи адгезивных материалов и (или) микроэмболов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r w:rsidRPr="00611ED1">
              <w:rPr>
                <w:rFonts w:ascii="Times New Roman" w:hAnsi="Times New Roman" w:cs="Times New Roman"/>
                <w:sz w:val="20"/>
                <w:szCs w:val="20"/>
              </w:rPr>
              <w:br/>
              <w:t>I - II типов, врожденных (коллоидных, дермоидных, эпидермоидных) церебральных кистах, злокачественных и добро</w:t>
            </w:r>
            <w:r w:rsidRPr="00611ED1">
              <w:rPr>
                <w:rFonts w:ascii="Times New Roman" w:hAnsi="Times New Roman" w:cs="Times New Roman"/>
                <w:sz w:val="20"/>
                <w:szCs w:val="20"/>
              </w:rPr>
              <w:softHyphen/>
              <w:t>качественных новооб</w:t>
            </w:r>
            <w:r w:rsidRPr="00611ED1">
              <w:rPr>
                <w:rFonts w:ascii="Times New Roman" w:hAnsi="Times New Roman" w:cs="Times New Roman"/>
                <w:sz w:val="20"/>
                <w:szCs w:val="20"/>
              </w:rPr>
              <w:softHyphen/>
              <w:t>разованиях шишковидной железы (в том числе кистозных), туберозном склерозе, гамартозе</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C72.2, D33.3, Q85</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эндоскопическое удаление опухоли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C75.3, D35.2 - D35.4, D44.3, D44.4, D44.5, Q04.6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w:t>
            </w:r>
            <w:r w:rsidRPr="00611ED1">
              <w:rPr>
                <w:rFonts w:ascii="Times New Roman" w:hAnsi="Times New Roman" w:cs="Times New Roman"/>
                <w:sz w:val="20"/>
                <w:szCs w:val="20"/>
              </w:rPr>
              <w:br/>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эндоскопическое удаление опухоли, в том числе с одномоментным закрытием хирургического дефекта ауто- или аллотрансплантатом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Микрохирургические, эндоскопические, стереотаксические, а также комбинированные </w:t>
            </w:r>
            <w:r w:rsidRPr="00611ED1">
              <w:rPr>
                <w:rFonts w:ascii="Times New Roman" w:hAnsi="Times New Roman" w:cs="Times New Roman"/>
                <w:sz w:val="20"/>
                <w:szCs w:val="20"/>
              </w:rPr>
              <w:lastRenderedPageBreak/>
              <w:t>вмешательства при различных новообразо</w:t>
            </w:r>
            <w:r w:rsidRPr="00611ED1">
              <w:rPr>
                <w:rFonts w:ascii="Times New Roman" w:hAnsi="Times New Roman" w:cs="Times New Roman"/>
                <w:sz w:val="20"/>
                <w:szCs w:val="20"/>
              </w:rPr>
              <w:softHyphen/>
              <w:t>ваниях и других объемных процессах основания черепа и лицевого скелета, врастающих в полость черепа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C31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придаточных пазух носа, прорастающие в полость черепа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удаление опухоли с одномоментным пластическим закрытием хирургического дефекта при помощи </w:t>
            </w:r>
            <w:r w:rsidRPr="00611ED1">
              <w:rPr>
                <w:rFonts w:ascii="Times New Roman" w:hAnsi="Times New Roman" w:cs="Times New Roman"/>
                <w:sz w:val="20"/>
                <w:szCs w:val="20"/>
              </w:rPr>
              <w:lastRenderedPageBreak/>
              <w:t>сложносоставных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эмболизация сосудов опухоли при помощи адгезивных материалов и (или) макроэмболов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C41.0, C43.4, C44.4, C79.4, C79.5, C49.0, D16.4, D48.0, C90.2</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одномоментным пластическим закрытием хирурги</w:t>
            </w:r>
            <w:r w:rsidRPr="00611ED1">
              <w:rPr>
                <w:rFonts w:ascii="Times New Roman" w:hAnsi="Times New Roman" w:cs="Times New Roman"/>
                <w:sz w:val="20"/>
                <w:szCs w:val="20"/>
              </w:rPr>
              <w:softHyphen/>
              <w:t>ческого дефекта при помощи сложносоставных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эмболизация сосудов опухоли при помощи адгезивных материалов и (или) микроэмболов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M85.0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фиброзная дисплазия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D10.6, D10.9, D21.0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доброкачественные новообразования носоглотки и мягких тканей головы, лица и шеи, прорастающие в основание черепа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C41.2, C41.4, C70.1, C72.0, C72.1, C72.8, C79.4, C79.5, C90.0, C90.2, D48.0, D16.6, D16.8, D18.0, D32.1, D33.4, D33.7, D36.1, D43.4, Q06.8, M85.5, D42.1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нейрофизиологического мониторинга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применением систем, стабилизирующих позвоночник</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с одномоментным применением ауто-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эндоскопическое удаление опухоли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Микрохирургические </w:t>
            </w:r>
            <w:r w:rsidRPr="00611ED1">
              <w:rPr>
                <w:rFonts w:ascii="Times New Roman" w:hAnsi="Times New Roman" w:cs="Times New Roman"/>
                <w:sz w:val="20"/>
                <w:szCs w:val="20"/>
              </w:rPr>
              <w:br/>
              <w:t xml:space="preserve">и эндоскопические вмешательства при </w:t>
            </w:r>
            <w:r w:rsidRPr="00611ED1">
              <w:rPr>
                <w:rFonts w:ascii="Times New Roman" w:hAnsi="Times New Roman" w:cs="Times New Roman"/>
                <w:sz w:val="20"/>
                <w:szCs w:val="20"/>
              </w:rPr>
              <w:lastRenderedPageBreak/>
              <w:t xml:space="preserve">поражениях межпозвоночных дисков шейных и грудных отделов с миелопатией, радикуло- и нейропатией, спондилолистезах и спинальных стенозах. </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M43.1, M48.0, T91.1, Q76.4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спондилолистез (все уровни позвоночника). Спинальный стеноз (все уровни позвоночника)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декомпрессия спинного мозга, корешков и спинномозговых нервов с имплантацией </w:t>
            </w:r>
            <w:r w:rsidRPr="00611ED1">
              <w:rPr>
                <w:rFonts w:ascii="Times New Roman" w:hAnsi="Times New Roman" w:cs="Times New Roman"/>
                <w:sz w:val="20"/>
                <w:szCs w:val="20"/>
              </w:rPr>
              <w:lastRenderedPageBreak/>
              <w:t>различных стабилизирующих систем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Сложные декомпрессионно - стабилизирующие и реконструктивные операции при травмах и заболеваниях </w:t>
            </w:r>
            <w:r w:rsidRPr="00611ED1">
              <w:rPr>
                <w:rFonts w:ascii="Times New Roman" w:hAnsi="Times New Roman" w:cs="Times New Roman"/>
                <w:sz w:val="20"/>
                <w:szCs w:val="20"/>
              </w:rPr>
              <w:br/>
              <w:t xml:space="preserve">позвоночника, сопровождающихся развитием миелопатии, </w:t>
            </w:r>
            <w:r w:rsidRPr="00611ED1">
              <w:rPr>
                <w:rFonts w:ascii="Times New Roman" w:hAnsi="Times New Roman" w:cs="Times New Roman"/>
                <w:sz w:val="20"/>
                <w:szCs w:val="20"/>
              </w:rPr>
              <w:b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lang w:val="en-US"/>
              </w:rPr>
              <w:t>G95</w:t>
            </w:r>
            <w:r w:rsidRPr="00611ED1">
              <w:rPr>
                <w:rFonts w:ascii="Times New Roman" w:hAnsi="Times New Roman" w:cs="Times New Roman"/>
                <w:sz w:val="20"/>
                <w:szCs w:val="20"/>
              </w:rPr>
              <w:t>.</w:t>
            </w:r>
            <w:r w:rsidRPr="00611ED1">
              <w:rPr>
                <w:rFonts w:ascii="Times New Roman" w:hAnsi="Times New Roman" w:cs="Times New Roman"/>
                <w:sz w:val="20"/>
                <w:szCs w:val="20"/>
                <w:lang w:val="en-US"/>
              </w:rPr>
              <w:t>1</w:t>
            </w:r>
            <w:r w:rsidRPr="00611ED1">
              <w:rPr>
                <w:rFonts w:ascii="Times New Roman" w:hAnsi="Times New Roman" w:cs="Times New Roman"/>
                <w:sz w:val="20"/>
                <w:szCs w:val="20"/>
              </w:rPr>
              <w:t xml:space="preserve">, </w:t>
            </w:r>
            <w:r w:rsidRPr="00611ED1">
              <w:rPr>
                <w:rFonts w:ascii="Times New Roman" w:hAnsi="Times New Roman" w:cs="Times New Roman"/>
                <w:sz w:val="20"/>
                <w:szCs w:val="20"/>
                <w:lang w:val="en-US"/>
              </w:rPr>
              <w:t>G95</w:t>
            </w:r>
            <w:r w:rsidRPr="00611ED1">
              <w:rPr>
                <w:rFonts w:ascii="Times New Roman" w:hAnsi="Times New Roman" w:cs="Times New Roman"/>
                <w:sz w:val="20"/>
                <w:szCs w:val="20"/>
              </w:rPr>
              <w:t>.2,</w:t>
            </w:r>
            <w:r w:rsidRPr="00611ED1">
              <w:rPr>
                <w:rFonts w:ascii="Times New Roman" w:hAnsi="Times New Roman" w:cs="Times New Roman"/>
                <w:sz w:val="20"/>
                <w:szCs w:val="20"/>
                <w:lang w:val="en-US"/>
              </w:rPr>
              <w:t xml:space="preserve"> G95</w:t>
            </w:r>
            <w:r w:rsidRPr="00611ED1">
              <w:rPr>
                <w:rFonts w:ascii="Times New Roman" w:hAnsi="Times New Roman" w:cs="Times New Roman"/>
                <w:sz w:val="20"/>
                <w:szCs w:val="20"/>
              </w:rPr>
              <w:t>.8,</w:t>
            </w:r>
            <w:r w:rsidRPr="00611ED1">
              <w:rPr>
                <w:rFonts w:ascii="Times New Roman" w:hAnsi="Times New Roman" w:cs="Times New Roman"/>
                <w:sz w:val="20"/>
                <w:szCs w:val="20"/>
                <w:lang w:val="en-US"/>
              </w:rPr>
              <w:t xml:space="preserve"> G95</w:t>
            </w:r>
            <w:r w:rsidRPr="00611ED1">
              <w:rPr>
                <w:rFonts w:ascii="Times New Roman" w:hAnsi="Times New Roman" w:cs="Times New Roman"/>
                <w:sz w:val="20"/>
                <w:szCs w:val="20"/>
              </w:rPr>
              <w:t>.9, M50, M51.0 - M51.3, M51.8, M51.9</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поражения межпозвоночных дисков шейных и грудных отделов с миелопатией, радикуло- и нейропатией</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lang w:val="en-US"/>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межпозвонкового диска с имплантацией системы, стабилизирующей позвоночник, или протезирование межпозвонкового диска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межпозвонкового диска эндоскопическое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lang w:val="en-US"/>
              </w:rPr>
              <w:t>G95</w:t>
            </w:r>
            <w:r w:rsidRPr="00611ED1">
              <w:rPr>
                <w:rFonts w:ascii="Times New Roman" w:hAnsi="Times New Roman" w:cs="Times New Roman"/>
                <w:sz w:val="20"/>
                <w:szCs w:val="20"/>
              </w:rPr>
              <w:t>.</w:t>
            </w:r>
            <w:r w:rsidRPr="00611ED1">
              <w:rPr>
                <w:rFonts w:ascii="Times New Roman" w:hAnsi="Times New Roman" w:cs="Times New Roman"/>
                <w:sz w:val="20"/>
                <w:szCs w:val="20"/>
                <w:lang w:val="en-US"/>
              </w:rPr>
              <w:t>1</w:t>
            </w:r>
            <w:r w:rsidRPr="00611ED1">
              <w:rPr>
                <w:rFonts w:ascii="Times New Roman" w:hAnsi="Times New Roman" w:cs="Times New Roman"/>
                <w:sz w:val="20"/>
                <w:szCs w:val="20"/>
              </w:rPr>
              <w:t xml:space="preserve">, </w:t>
            </w:r>
            <w:r w:rsidRPr="00611ED1">
              <w:rPr>
                <w:rFonts w:ascii="Times New Roman" w:hAnsi="Times New Roman" w:cs="Times New Roman"/>
                <w:sz w:val="20"/>
                <w:szCs w:val="20"/>
                <w:lang w:val="en-US"/>
              </w:rPr>
              <w:t>G95</w:t>
            </w:r>
            <w:r w:rsidRPr="00611ED1">
              <w:rPr>
                <w:rFonts w:ascii="Times New Roman" w:hAnsi="Times New Roman" w:cs="Times New Roman"/>
                <w:sz w:val="20"/>
                <w:szCs w:val="20"/>
              </w:rPr>
              <w:t>.2,</w:t>
            </w:r>
            <w:r w:rsidRPr="00611ED1">
              <w:rPr>
                <w:rFonts w:ascii="Times New Roman" w:hAnsi="Times New Roman" w:cs="Times New Roman"/>
                <w:sz w:val="20"/>
                <w:szCs w:val="20"/>
                <w:lang w:val="en-US"/>
              </w:rPr>
              <w:t xml:space="preserve"> G95</w:t>
            </w:r>
            <w:r w:rsidRPr="00611ED1">
              <w:rPr>
                <w:rFonts w:ascii="Times New Roman" w:hAnsi="Times New Roman" w:cs="Times New Roman"/>
                <w:sz w:val="20"/>
                <w:szCs w:val="20"/>
              </w:rPr>
              <w:t>.8,</w:t>
            </w:r>
            <w:r w:rsidRPr="00611ED1">
              <w:rPr>
                <w:rFonts w:ascii="Times New Roman" w:hAnsi="Times New Roman" w:cs="Times New Roman"/>
                <w:sz w:val="20"/>
                <w:szCs w:val="20"/>
                <w:lang w:val="en-US"/>
              </w:rPr>
              <w:t xml:space="preserve"> G95</w:t>
            </w:r>
            <w:r w:rsidRPr="00611ED1">
              <w:rPr>
                <w:rFonts w:ascii="Times New Roman" w:hAnsi="Times New Roman" w:cs="Times New Roman"/>
                <w:sz w:val="20"/>
                <w:szCs w:val="20"/>
              </w:rPr>
              <w:t>.9, B67, D16, D18, M88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 xml:space="preserve">G95.1, G95.2, G95.8, G95.9, M42, M43, M45, M46, M48, M50, M51, M53, M92, M93, M95, </w:t>
            </w:r>
            <w:r w:rsidRPr="00611ED1">
              <w:rPr>
                <w:rFonts w:ascii="Times New Roman" w:hAnsi="Times New Roman" w:cs="Times New Roman"/>
                <w:sz w:val="20"/>
                <w:szCs w:val="20"/>
                <w:lang w:val="en-US"/>
              </w:rPr>
              <w:lastRenderedPageBreak/>
              <w:t>G95.1, G95.2, G95.8, G95.9, Q76.2</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 xml:space="preserve">дегенеративно-дистрофическое поражение межпозвонковых дисков, суставов и связок позвоночника с формированием </w:t>
            </w:r>
            <w:r w:rsidRPr="00611ED1">
              <w:rPr>
                <w:rFonts w:ascii="Times New Roman" w:hAnsi="Times New Roman" w:cs="Times New Roman"/>
                <w:sz w:val="20"/>
                <w:szCs w:val="20"/>
              </w:rPr>
              <w:lastRenderedPageBreak/>
              <w:t>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декомпрессивно-стабилизирующее вмешательство с резекцией позвонка, межпозвонкового </w:t>
            </w:r>
            <w:r w:rsidRPr="00611ED1">
              <w:rPr>
                <w:rFonts w:ascii="Times New Roman" w:hAnsi="Times New Roman" w:cs="Times New Roman"/>
                <w:sz w:val="20"/>
                <w:szCs w:val="20"/>
              </w:rPr>
              <w:lastRenderedPageBreak/>
              <w:t>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 xml:space="preserve">G95.1, G95.2, G95.8, G95.9, A18.0, S12.0, S12.1, S13, S14, S19, S22.0, S22.1, S23, S24, S32.0, S32.1, S33, S34, T08, T09, T85, T91, M80,M81, M82, M86, M85, M87, M96, M99, </w:t>
            </w:r>
            <w:r w:rsidRPr="00611ED1">
              <w:rPr>
                <w:rFonts w:ascii="Times New Roman" w:hAnsi="Times New Roman" w:cs="Times New Roman"/>
                <w:sz w:val="20"/>
                <w:szCs w:val="20"/>
                <w:lang w:val="en-US"/>
              </w:rPr>
              <w:lastRenderedPageBreak/>
              <w:t>Q67, Q76.0, Q76.1, Q76.4, Q77, Q76.3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w:t>
            </w:r>
            <w:r w:rsidRPr="00611ED1">
              <w:rPr>
                <w:rFonts w:ascii="Times New Roman" w:hAnsi="Times New Roman" w:cs="Times New Roman"/>
                <w:sz w:val="20"/>
                <w:szCs w:val="20"/>
              </w:rPr>
              <w:lastRenderedPageBreak/>
              <w:t>спондилосинтез с использованием костной пластики (спондилодеза), погружных имплантатов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w:t>
            </w:r>
            <w:r w:rsidRPr="00611ED1">
              <w:rPr>
                <w:rFonts w:ascii="Times New Roman" w:hAnsi="Times New Roman" w:cs="Times New Roman"/>
                <w:sz w:val="20"/>
                <w:szCs w:val="20"/>
              </w:rPr>
              <w:br/>
              <w:t>с использованием костной пластики (спондилодеза), погружных имплантатов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Микрохирургическая васкулярная декомпрессия корешков черепных нервов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G50 - G53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невралгии и нейропатии черепных нервов</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интракраниальная микрохирургическая васкулярная декомпрессия черепных нервов, в том числе с эндоскопической ассистенцией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13.</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w:t>
            </w:r>
            <w:r w:rsidRPr="00611ED1">
              <w:rPr>
                <w:rFonts w:ascii="Times New Roman" w:hAnsi="Times New Roman" w:cs="Times New Roman"/>
                <w:sz w:val="20"/>
                <w:szCs w:val="20"/>
              </w:rPr>
              <w:lastRenderedPageBreak/>
              <w:t>мозга, внутримозговых и внутрижелудочковых гематомах</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I60, I61, I62</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микрохирургическое вмешательство с применением нейрофизиологического мониторинга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469708</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пункционная аспирация внутримозговых и внутрижелудочковых гематом с использованием нейронавигации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I67.1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артериальная аневризма головного мозга вне стадии разрыва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микрохирургическое вмешательство с применением интраоперационного ультразвукового контроля </w:t>
            </w:r>
            <w:r w:rsidRPr="00611ED1">
              <w:rPr>
                <w:rFonts w:ascii="Times New Roman" w:hAnsi="Times New Roman" w:cs="Times New Roman"/>
                <w:sz w:val="20"/>
                <w:szCs w:val="20"/>
              </w:rPr>
              <w:lastRenderedPageBreak/>
              <w:t>кровотока в церебральных артериях</w:t>
            </w:r>
            <w:r w:rsidRPr="00611ED1">
              <w:rPr>
                <w:rFonts w:ascii="Times New Roman" w:hAnsi="Times New Roman" w:cs="Times New Roman"/>
                <w:sz w:val="20"/>
                <w:szCs w:val="20"/>
              </w:rPr>
              <w:br/>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эндоваскулярное вмешательство с применением адгезивных клеевых композиций, микроэмболов, микроспиралей и стентов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Q28.2, Q28.8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артериовенозная мальформация головного мозга и спинного мозга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микрохирургическое вмешательство с применением нейрофизиологического мониторинга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эндоваскулярное вмешательство с применением адгезивной клеевой композиции, микроэмболов и (или) микроспиралей (менее 5 койлов)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I67.8, I72.0, I77.0, I78.0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эндоваскулярное вмешательство с применением адгезивных клеевых композиций и микроэмболов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C83.9, C85.1, D10.6, D10.9, D18.0 - D18.1, D21.0, D35.5 - D35.7, D36.0, Q85.8, Q28.8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эндоваскулярное вмешательство с применением адгезивных клеевых композиций микроэмболов и (или) микроспиралей (менее 5 койлов)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эндоваскулярное вмешательство с прорывом гематоэнцефалического барьера для проведения </w:t>
            </w:r>
            <w:r w:rsidRPr="00611ED1">
              <w:rPr>
                <w:rFonts w:ascii="Times New Roman" w:hAnsi="Times New Roman" w:cs="Times New Roman"/>
                <w:sz w:val="20"/>
                <w:szCs w:val="20"/>
              </w:rPr>
              <w:lastRenderedPageBreak/>
              <w:t>интраартериальной химиотерапии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микрохирургические вмешательства с интраоперационным нейрофизио</w:t>
            </w:r>
            <w:r w:rsidRPr="00611ED1">
              <w:rPr>
                <w:rFonts w:ascii="Times New Roman" w:hAnsi="Times New Roman" w:cs="Times New Roman"/>
                <w:sz w:val="20"/>
                <w:szCs w:val="20"/>
              </w:rPr>
              <w:softHyphen/>
              <w:t>логическим мониторингом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микрохирургические вмешательства с интраоперационной реинфузией крови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G20, G21, G24, G25.0, G25.2, G80, G95.0, G95.1, G95.8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стереотаксическая деструкция подкорковых структур</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G09, G24, G35, G80, G81.1, G82.1, G82.4, G95.0, G95.1, G95.8, I69.0 - I69.8, M96, T90.5, T91.3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селективная невротомия, селективная дорзальная ризотомия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стереотаксическая деструкция подкорковых структур</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G31.8, G40.1 - G40.4, Q04.3, Q04.8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симптоматическая эпилепсия (медикаментозно-резистентная)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селективное удаление и разрушение эпилептических очагов с использо-ванием интраоперационного нейрофизиологического контроля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деструктивные операции на эпилеп</w:t>
            </w:r>
            <w:r w:rsidRPr="00611ED1">
              <w:rPr>
                <w:rFonts w:ascii="Times New Roman" w:hAnsi="Times New Roman" w:cs="Times New Roman"/>
                <w:sz w:val="20"/>
                <w:szCs w:val="20"/>
              </w:rPr>
              <w:softHyphen/>
              <w:t>тических очагах с предварительным картированием мозга на основе инвазивной имплантации эпидуральных электродов и мониторирования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14.</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M84.8, M85.0, M85.5, Q01, Q67.2 - Q67.3, Q75.0 - Q75.2, Q75.8, Q87.0, S02.1 - S02.2, S02.7 - S02.9, T90.2, T88.8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w:t>
            </w:r>
            <w:r w:rsidRPr="00611ED1">
              <w:rPr>
                <w:rFonts w:ascii="Times New Roman" w:hAnsi="Times New Roman" w:cs="Times New Roman"/>
                <w:sz w:val="20"/>
                <w:szCs w:val="20"/>
              </w:rPr>
              <w:softHyphen/>
              <w:t>графическим моделированием с применением биосовместимых пластических материалов и ресурсоемких имплантатов</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253326</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w:t>
            </w:r>
            <w:r w:rsidRPr="00611ED1">
              <w:rPr>
                <w:rFonts w:ascii="Times New Roman" w:hAnsi="Times New Roman" w:cs="Times New Roman"/>
                <w:sz w:val="20"/>
                <w:szCs w:val="20"/>
              </w:rPr>
              <w:lastRenderedPageBreak/>
              <w:t>Имплантация временных электродов для нейростимуляции спинного мозга и периферических нервов</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G54.0 - G54.4, G54.6, G54.8, G54.9</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поражения плечевого сплетения и шейных корешков, синдром фантома конечности с болью, невропатией или радикулопатией</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невролиз и трансплантация нерва под интраоперационным нейрофизиологическим и эндоскопическим контролем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двухуровневое проведение эпидуральных электродов </w:t>
            </w:r>
            <w:r w:rsidRPr="00611ED1">
              <w:rPr>
                <w:rFonts w:ascii="Times New Roman" w:hAnsi="Times New Roman" w:cs="Times New Roman"/>
                <w:sz w:val="20"/>
                <w:szCs w:val="20"/>
              </w:rPr>
              <w:br/>
            </w:r>
            <w:r w:rsidRPr="00611ED1">
              <w:rPr>
                <w:rFonts w:ascii="Times New Roman" w:hAnsi="Times New Roman" w:cs="Times New Roman"/>
                <w:sz w:val="20"/>
                <w:szCs w:val="20"/>
              </w:rPr>
              <w:lastRenderedPageBreak/>
              <w:t>с применением малоинвазивного инструментария под нейровизуализационным контролем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стереотаксическая деструкция подкорковых структур</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G56, G57, T14.4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последствия травматических и других поражений периферических нервов и сплетений с туннельными </w:t>
            </w:r>
            <w:r w:rsidRPr="00611ED1">
              <w:rPr>
                <w:rFonts w:ascii="Times New Roman" w:hAnsi="Times New Roman" w:cs="Times New Roman"/>
                <w:sz w:val="20"/>
                <w:szCs w:val="20"/>
              </w:rPr>
              <w:br/>
              <w:t>и компрессионно-ишемическими невропатиями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микрохирургические вмешательства под интраоперационным нейрофизиологическим и эндоскопическим контролем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 </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C47, D36.1, D48.2, D48.7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и доброкачественные опухоли периферических нервов и сплетений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Эндоскопические и стереотаксические вмешательства при врожденной или приобретенной </w:t>
            </w:r>
            <w:r w:rsidRPr="00611ED1">
              <w:rPr>
                <w:rFonts w:ascii="Times New Roman" w:hAnsi="Times New Roman" w:cs="Times New Roman"/>
                <w:sz w:val="20"/>
                <w:szCs w:val="20"/>
              </w:rPr>
              <w:lastRenderedPageBreak/>
              <w:t>гидроцефалии окклюзионного характера и приобретенных церебральных кистах</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G91, G93.0, Q03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врожденная или приобретенная гидроцефалия окклюзионного характера. Приобретенные церебральные кисты</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эндоскопическая вентрикулостомия дна III желудочка мозга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эндоскопическая фенестрация стенок кист</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эндоскопическая кистовентрикулоциестерностомия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стереотаксическая установка внутрижелудочковых стентов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15.</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C31, C41, C71.0 - C71.7, C72, C75.3, D10.6, D16.4, D16.6, D16.8, D21, D32, D33, D35, G50.0, Q28.2, Q85.0, I67.8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лучевое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стереотаксически ориентированное лучевое лечение первичных злокачественных и добро</w:t>
            </w:r>
            <w:r w:rsidRPr="00611ED1">
              <w:rPr>
                <w:rFonts w:ascii="Times New Roman" w:hAnsi="Times New Roman" w:cs="Times New Roman"/>
                <w:sz w:val="20"/>
                <w:szCs w:val="20"/>
              </w:rPr>
              <w:softHyphen/>
              <w:t>качественных опухолей головного и спинного мозга, оболочек, черепных нервов, а также костей основания черепа и позвоночника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383599</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стереотаксически ориентированное лучевое лечение тригеминальной невралгии и болевых синдромов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16.</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w:t>
            </w:r>
            <w:r w:rsidRPr="00611ED1">
              <w:rPr>
                <w:rFonts w:ascii="Times New Roman" w:hAnsi="Times New Roman" w:cs="Times New Roman"/>
                <w:sz w:val="20"/>
                <w:szCs w:val="20"/>
              </w:rPr>
              <w:lastRenderedPageBreak/>
              <w:t>спинного мозга, богатокровоснабжаемых опухолях головы и головного мозга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I60, I61, I62</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1245703</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ресурсоемкое эндоваскулярное вмешательство с комбинированным применением адгезивной и неадгезивной </w:t>
            </w:r>
            <w:r w:rsidRPr="00611ED1">
              <w:rPr>
                <w:rFonts w:ascii="Times New Roman" w:hAnsi="Times New Roman" w:cs="Times New Roman"/>
                <w:sz w:val="20"/>
                <w:szCs w:val="20"/>
              </w:rPr>
              <w:lastRenderedPageBreak/>
              <w:t>клеевой композиции, микроспиралей и стентов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ресурсоемкое комбинированное микрохирургическое и эндоваскулярное вмешательство</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I67.1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артериальная аневризма головного мозга вне стадии разрыва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ресурсоемкое эндоваскулярное вмешательство с применением адгезивной и неадгезивной клеевой композиции, микроспиралей </w:t>
            </w:r>
            <w:r w:rsidRPr="00611ED1">
              <w:rPr>
                <w:rFonts w:ascii="Times New Roman" w:hAnsi="Times New Roman" w:cs="Times New Roman"/>
                <w:sz w:val="20"/>
                <w:szCs w:val="20"/>
              </w:rPr>
              <w:br/>
              <w:t>(5 и более койлов) и стентов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ресурсоемкое комбинированное микрохирургическое и эндоваскулярное вмешательство</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3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Q28.2, Q28.8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артериовенозная мальформация головного и спинного мозга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3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I67.8, I72.0, I77.0, I78.0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D18.0, D18.1, D21.0, D36.0, D35.6, I67.8, Q28.8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артериовенозные мальформации, ангиомы, гемангиомы, гемангиобластомы, ангиофибромы</w:t>
            </w:r>
            <w:r w:rsidRPr="00611ED1">
              <w:rPr>
                <w:rFonts w:ascii="Times New Roman" w:hAnsi="Times New Roman" w:cs="Times New Roman"/>
                <w:sz w:val="20"/>
                <w:szCs w:val="20"/>
              </w:rPr>
              <w:br/>
              <w:t>и параганглиомы головы, шеи и головного и спинного мозга. Варикозное расширение вен орбиты</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ресурсоемкое эндоваскулярное вмешательство с комбинированным применением адгезивной </w:t>
            </w:r>
            <w:r w:rsidRPr="00611ED1">
              <w:rPr>
                <w:rFonts w:ascii="Times New Roman" w:hAnsi="Times New Roman" w:cs="Times New Roman"/>
                <w:sz w:val="20"/>
                <w:szCs w:val="20"/>
              </w:rPr>
              <w:br/>
              <w:t>и неадгезивной клеевой композиции, микроспиралей и стентов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I66</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ангиопластика и стентирование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17.</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G20, G21, G24, G25.0, G25.2, G80, G95.0, G95.1, G95.8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p w:rsidR="00284BC6" w:rsidRPr="00611ED1" w:rsidRDefault="00284BC6"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в том числе стереотак</w:t>
            </w:r>
            <w:r w:rsidRPr="00611ED1">
              <w:rPr>
                <w:rFonts w:ascii="Times New Roman" w:hAnsi="Times New Roman" w:cs="Times New Roman"/>
                <w:sz w:val="20"/>
                <w:szCs w:val="20"/>
              </w:rPr>
              <w:softHyphen/>
              <w:t>сическая, внутримозговых и эпиду</w:t>
            </w:r>
            <w:r w:rsidRPr="00611ED1">
              <w:rPr>
                <w:rFonts w:ascii="Times New Roman" w:hAnsi="Times New Roman" w:cs="Times New Roman"/>
                <w:sz w:val="20"/>
                <w:szCs w:val="20"/>
              </w:rPr>
              <w:softHyphen/>
              <w:t>ральных электродов и постоянных нейростимуляторов на постоянных источниках тока и их замена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1643060</w:t>
            </w: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E75.2, G09, G24, G35 - G37, G80, G81.1, G82.1, G82.4, G95.0, G95.1, G95.8, I69.0 - I69.8, M53.3, M54, M96, T88.8, T90.5, T91.3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w:t>
            </w:r>
            <w:r w:rsidRPr="00611ED1">
              <w:rPr>
                <w:rFonts w:ascii="Times New Roman" w:hAnsi="Times New Roman" w:cs="Times New Roman"/>
                <w:sz w:val="20"/>
                <w:szCs w:val="20"/>
              </w:rPr>
              <w:softHyphen/>
              <w:t>ния по ишемическому или геморра</w:t>
            </w:r>
            <w:r w:rsidRPr="00611ED1">
              <w:rPr>
                <w:rFonts w:ascii="Times New Roman" w:hAnsi="Times New Roman" w:cs="Times New Roman"/>
                <w:sz w:val="20"/>
                <w:szCs w:val="20"/>
              </w:rPr>
              <w:softHyphen/>
              <w:t>гическому типу, демиелинизирующие болезни, инфекционные болезни, последствия медицинских вмешательств и процедур)</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в том числе стереотак</w:t>
            </w:r>
            <w:r w:rsidRPr="00611ED1">
              <w:rPr>
                <w:rFonts w:ascii="Times New Roman" w:hAnsi="Times New Roman" w:cs="Times New Roman"/>
                <w:sz w:val="20"/>
                <w:szCs w:val="20"/>
              </w:rPr>
              <w:softHyphen/>
              <w:t>сическая, внутримозговых и эпиду</w:t>
            </w:r>
            <w:r w:rsidRPr="00611ED1">
              <w:rPr>
                <w:rFonts w:ascii="Times New Roman" w:hAnsi="Times New Roman" w:cs="Times New Roman"/>
                <w:sz w:val="20"/>
                <w:szCs w:val="20"/>
              </w:rPr>
              <w:softHyphen/>
              <w:t>ральных электродов и постоянных нейростимуляторов на постоянных источниках тока и их замена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помпы для хронического интратекального введения лекарственных препаратов в спинномозговую жидкость и ее замена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G31.8, G40.1 - G40.4, Q04.3, Q04.8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симптоматическая эпилепсия (резистентная к лечению лекарственными препаратами)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M50, M51.0 - M51.3, M51.8 - M51.9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поражения межпозвоночных дисков шейных и грудных отделов с миелопатией, радикуло- и нейропатией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G50 - G53, G54.0 - G54.4, G54.6, G54.8, G54.9, G56, G57, T14.4, T91, T92, T93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поражения плечевого сплетения и шейных корешков, синдром фантома конечности с болью, невропатией или радикулопатией</w:t>
            </w:r>
            <w:r w:rsidRPr="00611ED1">
              <w:rPr>
                <w:rFonts w:ascii="Times New Roman" w:hAnsi="Times New Roman" w:cs="Times New Roman"/>
                <w:sz w:val="20"/>
                <w:szCs w:val="20"/>
              </w:rPr>
              <w:br/>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G56, G57, T14.4, T91, T92, T93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18.</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Протонная лучевая терапия, в том числе детям</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D16.4</w:t>
            </w:r>
          </w:p>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пациенты с неоперабельной доброкачественной оухолью, расположенной в области основания черепа</w:t>
            </w:r>
            <w:r w:rsidRPr="00611ED1">
              <w:rPr>
                <w:rFonts w:ascii="Times New Roman" w:hAnsi="Times New Roman" w:cs="Times New Roman"/>
                <w:sz w:val="20"/>
                <w:szCs w:val="20"/>
              </w:rPr>
              <w:br/>
              <w:t>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w:t>
            </w:r>
            <w:r w:rsidRPr="00611ED1">
              <w:rPr>
                <w:rFonts w:ascii="Times New Roman" w:hAnsi="Times New Roman" w:cs="Times New Roman"/>
                <w:sz w:val="20"/>
                <w:szCs w:val="20"/>
              </w:rPr>
              <w:softHyphen/>
              <w:t>кое лечение</w:t>
            </w:r>
          </w:p>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2126358</w:t>
            </w: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keepNext/>
              <w:ind w:left="-57" w:right="-57"/>
              <w:jc w:val="center"/>
              <w:rPr>
                <w:rFonts w:ascii="Times New Roman" w:hAnsi="Times New Roman" w:cs="Times New Roman"/>
                <w:sz w:val="20"/>
                <w:szCs w:val="20"/>
              </w:rPr>
            </w:pPr>
            <w:r w:rsidRPr="00611ED1">
              <w:rPr>
                <w:rFonts w:ascii="Times New Roman" w:hAnsi="Times New Roman" w:cs="Times New Roman"/>
                <w:sz w:val="20"/>
                <w:szCs w:val="20"/>
              </w:rPr>
              <w:t>Онкология</w:t>
            </w:r>
          </w:p>
        </w:tc>
      </w:tr>
      <w:tr w:rsidR="00611ED1" w:rsidRPr="00611ED1" w:rsidTr="00611ED1">
        <w:trPr>
          <w:gridAfter w:val="2"/>
          <w:wAfter w:w="125" w:type="dxa"/>
          <w:trHeight w:val="20"/>
        </w:trPr>
        <w:tc>
          <w:tcPr>
            <w:tcW w:w="844"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19.</w:t>
            </w: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Видеоэндоскопические внутриполостные и видеоэндоскопические внутрипросветные хирур-гические вмешательства, интервенционные </w:t>
            </w:r>
            <w:r w:rsidRPr="00611ED1">
              <w:rPr>
                <w:rFonts w:ascii="Times New Roman" w:hAnsi="Times New Roman" w:cs="Times New Roman"/>
                <w:sz w:val="20"/>
                <w:szCs w:val="20"/>
              </w:rPr>
              <w:lastRenderedPageBreak/>
              <w:t>радиологические вмешательства, малоинвазивные органосохранные вмешательства при злокачественных новообразованиях</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 xml:space="preserve">C00, C01, C02, C04 - </w:t>
            </w:r>
            <w:r w:rsidRPr="00611ED1">
              <w:rPr>
                <w:rFonts w:ascii="Times New Roman" w:hAnsi="Times New Roman" w:cs="Times New Roman"/>
                <w:sz w:val="20"/>
                <w:szCs w:val="20"/>
                <w:lang w:val="en-US"/>
              </w:rPr>
              <w:t>C</w:t>
            </w:r>
            <w:r w:rsidRPr="00611ED1">
              <w:rPr>
                <w:rFonts w:ascii="Times New Roman" w:hAnsi="Times New Roman" w:cs="Times New Roman"/>
                <w:sz w:val="20"/>
                <w:szCs w:val="20"/>
              </w:rPr>
              <w:t xml:space="preserve">06, C09.0, C09.1, C09.8, C09.9, C10.0, C10.1, C10.2, C10.3, C10.4, C11.0, C11.1, C11.2, C11.3, C11.8, </w:t>
            </w:r>
            <w:r w:rsidRPr="00611ED1">
              <w:rPr>
                <w:rFonts w:ascii="Times New Roman" w:hAnsi="Times New Roman" w:cs="Times New Roman"/>
                <w:sz w:val="20"/>
                <w:szCs w:val="20"/>
              </w:rPr>
              <w:lastRenderedPageBreak/>
              <w:t>C11.9, C12, C13.0, C13.1, C13.2, C13.8, C13.9, C14.0, C14.2, C15.0, C30.0, C31.0, C31.1, C31.2, C31.3, C31.8, C31.9, C32, C43, C44, C69, C73</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злокачественные новообразования головы и шеи I - III стадии</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микроэндоларингеальная резекция гортани с использованием эндовидеотехники</w:t>
            </w:r>
          </w:p>
        </w:tc>
        <w:tc>
          <w:tcPr>
            <w:tcW w:w="1842" w:type="dxa"/>
            <w:gridSpan w:val="2"/>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260237</w:t>
            </w:r>
          </w:p>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микроэндоларингеальная резекция видеоэндоскопическая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нервосберегающая шейная лимфаденэктомия видеоассистированная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лимфатических узлов и клетчатки переднего верхнего средостения видеоассистированное</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придаточных пазух носа видеоассистированное</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эндоларингеальная резекция видеоэндоскопическая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C15</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локализованные и местнораспространенные формы злокачественных новообразований пищевода </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видеоассистированная одномоментная резекция и пластика пищевода с лимфаденэктомией 2S, 2F, 3F</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C16</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начальные и локализованные формы злокачественных новообразований желудка</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лапароскопическая парциальная резекция желудка, в том числе с исследованием сторожевых лимфатических узлов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гастрэктомия с применением видеоэндоскопических технологий при злокачественных новообразованиях желудка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C17</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локализованные и местнораспространенные формы </w:t>
            </w:r>
            <w:r w:rsidRPr="00611ED1">
              <w:rPr>
                <w:rFonts w:ascii="Times New Roman" w:hAnsi="Times New Roman" w:cs="Times New Roman"/>
                <w:sz w:val="20"/>
                <w:szCs w:val="20"/>
              </w:rPr>
              <w:lastRenderedPageBreak/>
              <w:t>злокачественных новообразований двенадцатиперстной и тонкой кишки</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лапароскопическая резекция тонкой кишки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лапароскопическая панкреато-дуоденальная резекция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C18.1, C18.2, C18.3, C18.4</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лапароскопически-ассистированная правосторонняя гемиколэктомия с расширенной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C18.5, C18.6</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формы злокачественных новообразований левой половины ободочной кишки</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лапароскопически-ассистированная левосторонняя гемиколэктомия с расширенной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C18.7, C19</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формы злокачественных новообразований сигмовидной кишки и ректосигмоидного отдела</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лапароскопически-ассистированная резекция сигмовидной кишки с расширенной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C20, C21</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ранние формы злокачественных новообразований прямой кишки; локализованные формы злокачественных новообразований прямой кишки </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трансанальная эндоскопическая микрохирургия (ТЕМ)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лапароскопически-ассистированная резекция прямой кишки с расширенной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лапароскопически-ассистированная резекция прямой кишки с формированием тазового толстокишечного резервуара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C22, C78.7, C24.0</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нерезектабельные злокачественные новообразования печени и внутри</w:t>
            </w:r>
            <w:r w:rsidRPr="00611ED1">
              <w:rPr>
                <w:rFonts w:ascii="Times New Roman" w:hAnsi="Times New Roman" w:cs="Times New Roman"/>
                <w:sz w:val="20"/>
                <w:szCs w:val="20"/>
              </w:rPr>
              <w:softHyphen/>
              <w:t>печеночных желчных протоков</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общего желчного протока </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эндоскопическая комбинированная операция </w:t>
            </w:r>
            <w:r w:rsidRPr="00611ED1">
              <w:rPr>
                <w:rFonts w:ascii="Times New Roman" w:hAnsi="Times New Roman" w:cs="Times New Roman"/>
                <w:sz w:val="20"/>
                <w:szCs w:val="20"/>
              </w:rPr>
              <w:lastRenderedPageBreak/>
              <w:t>(электрорезекция, аргоно-плазменная коагуляция и фотодинамическая терапия опухоли желчных протоков)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общего желчного протока в пределах слизистого слоя T1 </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желчных протоков </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комбинированное интервенционно-радиологическое и эндоскопическое формирование и стентирование пункционного билиодигестивного </w:t>
            </w:r>
            <w:r w:rsidRPr="00611ED1">
              <w:rPr>
                <w:rFonts w:ascii="Times New Roman" w:hAnsi="Times New Roman" w:cs="Times New Roman"/>
                <w:sz w:val="20"/>
                <w:szCs w:val="20"/>
              </w:rPr>
              <w:br/>
              <w:t>шунта с использованием специальных магнитных элементов при опухолевых стенозах желчевыводящих путей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C48.0</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неорганные злокачественные новообразования забрюшинного пространства (первичные и рецидивные)</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видеоэндоскопическое удаление опухоли забрюшинного пространства с пластикой сосудов, или резекцией соседних органов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видеоэндоскопическое удаление опухоли забрюшинного пространства с паракавальной, </w:t>
            </w:r>
            <w:r w:rsidRPr="00611ED1">
              <w:rPr>
                <w:rFonts w:ascii="Times New Roman" w:hAnsi="Times New Roman" w:cs="Times New Roman"/>
                <w:sz w:val="20"/>
                <w:szCs w:val="20"/>
              </w:rPr>
              <w:lastRenderedPageBreak/>
              <w:t>парааортальной, забрюшинной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C50.2, C50.3, C50.9</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молочной железы Iia, Iib, IIIa стадии</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мастэктомия или радикальная резекция с видеоассистированной парастернальной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C64</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локализованные злокачественные новообразования почки </w:t>
            </w:r>
            <w:r w:rsidRPr="00611ED1">
              <w:rPr>
                <w:rFonts w:ascii="Times New Roman" w:hAnsi="Times New Roman" w:cs="Times New Roman"/>
                <w:sz w:val="20"/>
                <w:szCs w:val="20"/>
              </w:rPr>
              <w:br/>
              <w:t xml:space="preserve">(I - IV стадия), нефробластома, </w:t>
            </w:r>
            <w:r w:rsidRPr="00611ED1">
              <w:rPr>
                <w:rFonts w:ascii="Times New Roman" w:hAnsi="Times New Roman" w:cs="Times New Roman"/>
                <w:sz w:val="20"/>
                <w:szCs w:val="20"/>
              </w:rPr>
              <w:br/>
              <w:t xml:space="preserve">в том числе двусторонняя </w:t>
            </w:r>
            <w:r w:rsidRPr="00611ED1">
              <w:rPr>
                <w:rFonts w:ascii="Times New Roman" w:hAnsi="Times New Roman" w:cs="Times New Roman"/>
                <w:sz w:val="20"/>
                <w:szCs w:val="20"/>
              </w:rPr>
              <w:br/>
              <w:t>(T1a-T2NxMo-M1)</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лапароскопическая нефрадреналэктомия, парааортальная лимфаденэктомия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C66, C65</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мочеточника, почечной лоханки </w:t>
            </w:r>
            <w:r w:rsidRPr="00611ED1">
              <w:rPr>
                <w:rFonts w:ascii="Times New Roman" w:hAnsi="Times New Roman" w:cs="Times New Roman"/>
                <w:sz w:val="20"/>
                <w:szCs w:val="20"/>
              </w:rPr>
              <w:br/>
              <w:t>(I - II стадия (T1a-T2NxMo)</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лапароскопическая нефруретероэктомия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C67</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злокачественные новообразования, саркома мочевого пузыря (I - II стадия (T1-T2bNxMo)</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цистэктомия с формированием резервуара с использованием видеоэндоскопических технологий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цистпростатвезикулэктомия с формированием резервуара с использованием видеоэндоскопических технологий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C74</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надпочечника</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лапароскопическая адреналэктомия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20.</w:t>
            </w: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Реконструктивно-пластические, микрохирургические, обширные циторедуктивные, </w:t>
            </w:r>
            <w:r w:rsidRPr="00611ED1">
              <w:rPr>
                <w:rFonts w:ascii="Times New Roman" w:hAnsi="Times New Roman" w:cs="Times New Roman"/>
                <w:sz w:val="20"/>
                <w:szCs w:val="20"/>
              </w:rPr>
              <w:lastRenderedPageBreak/>
              <w:t>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 xml:space="preserve">C00.0, C00.1, C00.2, C00.3, C00.4, C00.5, C00.6, C00.8, C00.9, C01, C02, C03.1, C03.9, </w:t>
            </w:r>
            <w:r w:rsidRPr="00611ED1">
              <w:rPr>
                <w:rFonts w:ascii="Times New Roman" w:hAnsi="Times New Roman" w:cs="Times New Roman"/>
                <w:sz w:val="20"/>
                <w:szCs w:val="20"/>
              </w:rPr>
              <w:lastRenderedPageBreak/>
              <w:t>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опухоли головы и шеи, первичные и рецидивные, метастатические опухо</w:t>
            </w:r>
            <w:r w:rsidRPr="00611ED1">
              <w:rPr>
                <w:rFonts w:ascii="Times New Roman" w:hAnsi="Times New Roman" w:cs="Times New Roman"/>
                <w:sz w:val="20"/>
                <w:szCs w:val="20"/>
              </w:rPr>
              <w:softHyphen/>
              <w:t>ли центральной нервной системы</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поднакостничная экзентерация орбиты</w:t>
            </w:r>
          </w:p>
        </w:tc>
        <w:tc>
          <w:tcPr>
            <w:tcW w:w="1842" w:type="dxa"/>
            <w:gridSpan w:val="2"/>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285874</w:t>
            </w: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поднакостничная экзентерация орбиты с сохранением век</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орбитосинуальная экзентерация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орбиты темпоральным доступом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орбиты транзигоматозным доступом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транскраниальная верхняя орбитотомия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орбитотомия с ревизией носовых пазух</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органосохраняющее удаление опухоли орбиты</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стенок глазницы</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верхнего неба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глосэктомия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фарингэктомия комбинированная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верхней или нижней челюсти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черепно-лицевого комплекса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паротидэктомия радикальная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твердого неба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глотки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ларингофарингэктомия с реконструкцией перемещенным лоскутом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дна полости рта комбинированная с микрохирургической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ларингофарингоэзофагэктомия с реконструкцией висцеральными лоскутами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твердого неба с микрохирургической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гортани с реконструкцией посредством имплантата или биоинженерной реконструкцией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ларингофарингэктомия с биоинженерной реконструкцией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ларингофарингэктомия с микрососудистой реконструкцией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нижней челюсти с микрохирургической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резекция ротоглотки комбинированная с </w:t>
            </w:r>
            <w:r w:rsidRPr="00611ED1">
              <w:rPr>
                <w:rFonts w:ascii="Times New Roman" w:hAnsi="Times New Roman" w:cs="Times New Roman"/>
                <w:sz w:val="20"/>
                <w:szCs w:val="20"/>
              </w:rPr>
              <w:lastRenderedPageBreak/>
              <w:t>микрохирургической реконструкцией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тиреоидэктомия с микрохирургической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верхней челюсти с микрохирургической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лимфаденэктомия шейная расширенная с ангиопластикой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черепно-глазнично-лицевого комплекса с микрохирургической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иссечение новообразования мягких тканей с микрохирургической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черепно-лицевого комплекса с микрохирургической пластикой</w:t>
            </w:r>
            <w:r w:rsidRPr="00611ED1">
              <w:rPr>
                <w:rFonts w:ascii="Times New Roman" w:hAnsi="Times New Roman" w:cs="Times New Roman"/>
                <w:sz w:val="20"/>
                <w:szCs w:val="20"/>
              </w:rPr>
              <w:br/>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внеорганной опухоли с комбинированной резекцией соседних органов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внеорганной опухоли с ангиопластикой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внеорганной опухоли с пластикой нервов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грушевидного синуса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фарингэктомия комбинированная с </w:t>
            </w:r>
            <w:r w:rsidRPr="00611ED1">
              <w:rPr>
                <w:rFonts w:ascii="Times New Roman" w:hAnsi="Times New Roman" w:cs="Times New Roman"/>
                <w:sz w:val="20"/>
                <w:szCs w:val="20"/>
              </w:rPr>
              <w:lastRenderedPageBreak/>
              <w:t>микрососудистой реконструкцией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глотки с микрососудистой реконструкцией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трахеи биоинженерным лоскутом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и пластика трахеостомы и фарингостомы с отсроченным трахеопищеводным шунтированием и голосовым протезированием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ларингэктомия с пластическим оформлением трахеостомы</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отсроченная микрохирургическая пластика (все виды)</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ротоглотки комбинированная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головного мозга с краниоорбитофациальным ростом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головы и шеи с интракраниальным ростом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C15</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начальные, локализованные и местнораспространенные формы </w:t>
            </w:r>
            <w:r w:rsidRPr="00611ED1">
              <w:rPr>
                <w:rFonts w:ascii="Times New Roman" w:hAnsi="Times New Roman" w:cs="Times New Roman"/>
                <w:sz w:val="20"/>
                <w:szCs w:val="20"/>
              </w:rPr>
              <w:br/>
              <w:t>злокачественных новообразований пищевода</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отсроченная пластика пищевода желудочным стеблем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отсроченная пластика пищевода сегментом толстой кишки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отсроченная пластика пищевода сегментом тонкой кишки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отсроченная пластика пищевода с микрохирургической реваскуляризацией трансплантата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одномоментная эзофагэктомия или субтотальная резекция пищевода с лимфаденэктомией и пластикой пищевода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C18,</w:t>
            </w:r>
            <w:r w:rsidRPr="00611ED1">
              <w:rPr>
                <w:rFonts w:ascii="Times New Roman" w:hAnsi="Times New Roman" w:cs="Times New Roman"/>
                <w:sz w:val="20"/>
                <w:szCs w:val="20"/>
                <w:lang w:val="en-US"/>
              </w:rPr>
              <w:t xml:space="preserve"> </w:t>
            </w:r>
            <w:r w:rsidRPr="00611ED1">
              <w:rPr>
                <w:rFonts w:ascii="Times New Roman" w:hAnsi="Times New Roman" w:cs="Times New Roman"/>
                <w:sz w:val="20"/>
                <w:szCs w:val="20"/>
              </w:rPr>
              <w:t>C</w:t>
            </w:r>
            <w:r w:rsidRPr="00611ED1">
              <w:rPr>
                <w:rFonts w:ascii="Times New Roman" w:hAnsi="Times New Roman" w:cs="Times New Roman"/>
                <w:sz w:val="20"/>
                <w:szCs w:val="20"/>
                <w:lang w:val="en-US"/>
              </w:rPr>
              <w:t xml:space="preserve">19, </w:t>
            </w:r>
            <w:r w:rsidRPr="00611ED1">
              <w:rPr>
                <w:rFonts w:ascii="Times New Roman" w:hAnsi="Times New Roman" w:cs="Times New Roman"/>
                <w:sz w:val="20"/>
                <w:szCs w:val="20"/>
              </w:rPr>
              <w:t>C</w:t>
            </w:r>
            <w:r w:rsidRPr="00611ED1">
              <w:rPr>
                <w:rFonts w:ascii="Times New Roman" w:hAnsi="Times New Roman" w:cs="Times New Roman"/>
                <w:sz w:val="20"/>
                <w:szCs w:val="20"/>
                <w:lang w:val="en-US"/>
              </w:rPr>
              <w:t>20</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rsidRPr="00611ED1">
              <w:rPr>
                <w:rFonts w:ascii="Times New Roman" w:hAnsi="Times New Roman" w:cs="Times New Roman"/>
                <w:sz w:val="20"/>
                <w:szCs w:val="20"/>
              </w:rPr>
              <w:br/>
              <w:t xml:space="preserve">ректосигмоидного соединения </w:t>
            </w:r>
            <w:r w:rsidRPr="00611ED1">
              <w:rPr>
                <w:rFonts w:ascii="Times New Roman" w:hAnsi="Times New Roman" w:cs="Times New Roman"/>
                <w:sz w:val="20"/>
                <w:szCs w:val="20"/>
              </w:rPr>
              <w:br/>
              <w:t>(II - IV стадия)</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левосторонняя гемиколэктомия с резекцией печени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левосторонняя гемиколэктомия с резекцией легкого</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сигмовидной кишки с резекцией печени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сигмовидной кишки с резекцией легкого</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тотальная экзентерация малого таза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задняя экзентерация малого таза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прямой кишки с резекцией легкого</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брюшно-промежностная экстирпация прямой кишки с формированием неосфинктера и толстокишечного резервуара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C20</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опухоли средне- и нижнеампулярного отдела прямой кишки</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 xml:space="preserve">C22, C23, C24, </w:t>
            </w:r>
            <w:r w:rsidRPr="00611ED1">
              <w:rPr>
                <w:rFonts w:ascii="Times New Roman" w:hAnsi="Times New Roman" w:cs="Times New Roman"/>
                <w:sz w:val="20"/>
                <w:szCs w:val="20"/>
                <w:lang w:val="en-US"/>
              </w:rPr>
              <w:t>C78</w:t>
            </w:r>
            <w:r w:rsidRPr="00611ED1">
              <w:rPr>
                <w:rFonts w:ascii="Times New Roman" w:hAnsi="Times New Roman" w:cs="Times New Roman"/>
                <w:sz w:val="20"/>
                <w:szCs w:val="20"/>
              </w:rPr>
              <w:t>.7</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местнораспространенные первичные и метастатические опухоли печени</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медианная резекция печени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двухэтапная резекция печени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C25</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резектабельные опухоли поджелудочной железы</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панкреатодуоденальная резекция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пилоруссберегающая панкреато-дуоденальная резекция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срединная резекция поджелудочной железы</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тотальная дуоденопанкреатэктомия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расширенно-комбинированная панкреатодуоденальная резекция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расширенно-комбинированная пилоруссберегающая панкреато-дуоденальная резекция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расширенно-комбинированная срединная резекция поджелудочной железы</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расширенно-комбинированная тотальная дуоденопанкреатэктомия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C33</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опухоль трахеи</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расширенная, комбинированная циркулярная резекция трахеи с </w:t>
            </w:r>
            <w:r w:rsidRPr="00611ED1">
              <w:rPr>
                <w:rFonts w:ascii="Times New Roman" w:hAnsi="Times New Roman" w:cs="Times New Roman"/>
                <w:sz w:val="20"/>
                <w:szCs w:val="20"/>
              </w:rPr>
              <w:br/>
              <w:t>формированием межтрахеального или трахеогортанного анастомозов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расширенная, комбинированная циркулярная резекция трахеи с формированием концевой трахеостомы</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трахеи (ауто-, аллопластика, использование свободных микрохирургических, перемещенных и биоинженерных лоскутов)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C34</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опухоли легкого (I - III стадия)</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изолированная (циркулярная) резекция бронха (формирование межбронхиального анастомоза)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комбинированная пневмонэктомия с циркулярной резекцией бифуркации трахеи (формирование трахео-бронхиального анастомоза)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комбинированная лобэктомия (билобэктомия, пневмонэктомия)</w:t>
            </w:r>
            <w:r w:rsidRPr="00611ED1">
              <w:rPr>
                <w:rFonts w:ascii="Times New Roman" w:hAnsi="Times New Roman" w:cs="Times New Roman"/>
                <w:sz w:val="20"/>
                <w:szCs w:val="20"/>
              </w:rPr>
              <w:br/>
              <w:t xml:space="preserve">с резекцией, пластикой (алло-, аутотрасплантатом, </w:t>
            </w:r>
            <w:r w:rsidRPr="00611ED1">
              <w:rPr>
                <w:rFonts w:ascii="Times New Roman" w:hAnsi="Times New Roman" w:cs="Times New Roman"/>
                <w:sz w:val="20"/>
                <w:szCs w:val="20"/>
              </w:rPr>
              <w:lastRenderedPageBreak/>
              <w:t>перемещенным биоинженерным лоскутом) грудной стенки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расширенные лоб-, билобэктомии, пневмонэктомия, включая </w:t>
            </w:r>
            <w:r w:rsidRPr="00611ED1">
              <w:rPr>
                <w:rFonts w:ascii="Times New Roman" w:hAnsi="Times New Roman" w:cs="Times New Roman"/>
                <w:sz w:val="20"/>
                <w:szCs w:val="20"/>
              </w:rPr>
              <w:br/>
              <w:t>билатеральную медиастинальную лимфаденэктомию</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C38.4, C38.8, C45, C78.2</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опухоль плевры. Распространенное поражение плевры. Мезотелиома плевры. Метастатическое поражение плевры</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плевропневмонэктомия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тотальная плеврэктомия с гемиперикардэктомией, резекцией диафрагмы</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C39.8, C41.3, C49.3</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опухоли грудной стенки (мягких тканей, ребер, грудины, ключицы)</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грудной стенки с экзартикуляцией ребер, ключицы и пластикой дефекта грудной стенки местными тканями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C40.0, C40.1, C40.2, C40.3, C40.8, C40.9, C41.2, C41.3, C41.4, C41.8, C41.9, C79.5, C43.5</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первичные злокачественные новообразования костей и суставных хрящей туловища и конечностей</w:t>
            </w:r>
            <w:r w:rsidRPr="00611ED1">
              <w:rPr>
                <w:rFonts w:ascii="Times New Roman" w:hAnsi="Times New Roman" w:cs="Times New Roman"/>
                <w:sz w:val="20"/>
                <w:szCs w:val="20"/>
              </w:rPr>
              <w:br/>
              <w:t>Ia-b, Iia-b, Iva-b стадии. Метастатические новообразования костей, суставных хрящей туловища и конечностей</w:t>
            </w:r>
          </w:p>
          <w:p w:rsidR="00373764" w:rsidRPr="00611ED1" w:rsidRDefault="00373764" w:rsidP="00D7161E">
            <w:pPr>
              <w:ind w:left="-57" w:right="-57"/>
              <w:rPr>
                <w:rFonts w:ascii="Times New Roman" w:hAnsi="Times New Roman" w:cs="Times New Roman"/>
                <w:sz w:val="20"/>
                <w:szCs w:val="20"/>
              </w:rPr>
            </w:pP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кости с микрохирургической реконструкцией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грудной стенки с микрохирургической реконструкцией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злокачественного новообразования кости с микрохирургической реконструкцией нерва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стабилизирующие операции на позвоночнике передним доступом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кости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лопатки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ребра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лопатки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ключицы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ампутация межподвздошно-брюшная с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позвонка с эндопротезированием и фиксацией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лонной и седалищной костей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костей верхнего плечевого пояса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костей верхнего плечевого пояса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злокачественного новообразования кости с протезированием артерии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местнораспространенные формы первичных и метастатических злокачественных опухолей длинных трубчатых костей </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изолированная гипертермическая регионарная химиоперфузия конечностей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C43, C43.5, C43.6, C43.7, C43.8, C43.9, C44, C44.5, C44.6, C44.7, C44.8, C44.9</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кожи</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широкое иссечение меланомы кожи с пластикой дефекта кожно-мышечным лоскутом на сосудистой ножке</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широкое иссечение опухоли кожи с реконструктивно-пластическим компонентом комбинированное (местные ткани и эспандер)</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местнораспространенные формы первичных и метастатических меланом кожи конечностей </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изолированная гипертермическая регионарная химиоперфузия конечностей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C48</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местнораспространенные и диссеминированные формы первичных и рецидивных неорганных опухолей забрюшинного пространства</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первичных и рецидивных неорганных забрюшинных опухолей с ангиопластикой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первичных и рецидивных неорганных забрюшинных опухолей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местнораспространенные формы первичных и метастатических опухолей брюшной стенки </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первичных, рецидивных и метастатических опухолей брюшной стенки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C49.1, C49.2, C49.3, C49.5, C49.6, C47.1, C47.2, C47.3, C47.5, C43.5</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иссечение новообразования мягких тканей с микрохирургической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местнораспространенные формы первичных и метастатических сарком мягких тканей конечностей </w:t>
            </w:r>
            <w:r w:rsidRPr="00611ED1">
              <w:rPr>
                <w:rFonts w:ascii="Times New Roman" w:hAnsi="Times New Roman" w:cs="Times New Roman"/>
                <w:sz w:val="20"/>
                <w:szCs w:val="20"/>
              </w:rPr>
              <w:br/>
            </w:r>
            <w:r w:rsidRPr="00611ED1">
              <w:rPr>
                <w:rFonts w:ascii="Times New Roman" w:hAnsi="Times New Roman" w:cs="Times New Roman"/>
                <w:sz w:val="20"/>
                <w:szCs w:val="20"/>
              </w:rPr>
              <w:br/>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изолированная гипертермическая регионарная химиоперфузия конечностей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C50, C50.1, C50.2, C50.3, C50.4, C50.5, C50.6, C50.8, C50.9</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p>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молочной железы (0 - IV стадия)</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p>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мастэктомия с пластикой кожно-мышечным лоскутом прямой мышцы живота и использованием микрохирургической техники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C51</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вульвы (I - III стадия)</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расширенная вульвэктомия с реконструктивно-пластическим компонентом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C52</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влагалища (II - III стадия) </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опухоли влагалища с резекцией смежных органов, пахово-бедренной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C53</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шейки матки</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абдоминальная трахелэктомия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влагалищная трахелэктомия с видеоэндоскопической тазовой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расширенная экстирпация матки с парааортальной лимфаденэктомией, резекцией смежных органов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расширенная экстирпация матки с придатками или с транспозицией яичников и интраоперационной лучевой терапией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C54</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тела матки (местнораспространенные формы). Злокачественные новообразования эндометрия IA </w:t>
            </w:r>
            <w:r w:rsidRPr="00611ED1">
              <w:rPr>
                <w:rFonts w:ascii="Times New Roman" w:hAnsi="Times New Roman" w:cs="Times New Roman"/>
                <w:sz w:val="20"/>
                <w:szCs w:val="20"/>
              </w:rPr>
              <w:br/>
              <w:t>III стадии с осложненным соматическим статусом (тяжелая степень ожирения, тяжелая степень сахарного диабета и т.д.) </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расширенная экстирпация матки с парааортальной лимфаденэктомией и субтотальной резекцией большого сальника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матки с придатками, верхней третью влагалища, тазовой лимфаденэктомией и интраоперационной лучевой терапией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C53, C54, C56, C57.8</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рецидивы злокачественных новообразований тела матки, шейки матки и яичников</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тазовые эвисцерации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C60</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полового члена (I - IV стадия)</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полового члена с 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C64</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единственной почки с инвазией в лоханку почки</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почечной лоханки с пиелопластикой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почки (I - III стадия (T1a-T3aNxMo) </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рецидивной опухоли почки с расширенной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рецидивной опухоли почки с резекцией соседних органов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C67</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мочевого пузыря (I - IV стадия) </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цистпростатвезикулэктомия с пластикой мочевого резервуара сегментом тонкой кишки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передняя экзентерация таза</w:t>
            </w:r>
            <w:r w:rsidRPr="00611ED1">
              <w:rPr>
                <w:rFonts w:ascii="Times New Roman" w:hAnsi="Times New Roman" w:cs="Times New Roman"/>
                <w:sz w:val="20"/>
                <w:szCs w:val="20"/>
              </w:rPr>
              <w:br/>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C74</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надпочечника (I - III стадия</w:t>
            </w:r>
            <w:r w:rsidRPr="00611ED1">
              <w:rPr>
                <w:rFonts w:ascii="Times New Roman" w:hAnsi="Times New Roman" w:cs="Times New Roman"/>
                <w:sz w:val="20"/>
                <w:szCs w:val="20"/>
              </w:rPr>
              <w:br/>
              <w:t xml:space="preserve"> (T1a-T3aNxMo) </w:t>
            </w:r>
          </w:p>
        </w:tc>
        <w:tc>
          <w:tcPr>
            <w:tcW w:w="2005"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лапароскопическое удаление рецидивной опухоли надпочечника с расширенной лимфаденэктомией</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рецидивной опухоли надпочечника с резекцией соседних органов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надпочечника (III - IV стадия)</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лапароскопическая расширенная адреналэктомия или адреналэктомия с резекцией соседних органов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21.</w:t>
            </w: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C00, C01, C02, C03, C04, C05, C09, C10, C11, C30, C31, C41.0, C41.1, C49.0, C69.2, C69.4, C69.6</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005" w:type="dxa"/>
            <w:gridSpan w:val="2"/>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комбинирован</w:t>
            </w:r>
            <w:bookmarkStart w:id="3" w:name="_GoBack"/>
            <w:bookmarkEnd w:id="3"/>
            <w:r w:rsidR="00373764" w:rsidRPr="00611ED1">
              <w:rPr>
                <w:rFonts w:ascii="Times New Roman" w:hAnsi="Times New Roman" w:cs="Times New Roman"/>
                <w:sz w:val="20"/>
                <w:szCs w:val="20"/>
              </w:rPr>
              <w:t>ное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gridSpan w:val="2"/>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438129</w:t>
            </w:r>
          </w:p>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611ED1">
              <w:rPr>
                <w:rFonts w:ascii="Times New Roman" w:hAnsi="Times New Roman" w:cs="Times New Roman"/>
                <w:sz w:val="20"/>
                <w:szCs w:val="20"/>
              </w:rPr>
              <w:softHyphen/>
              <w:t xml:space="preserve">дительной </w:t>
            </w:r>
            <w:r w:rsidRPr="00611ED1">
              <w:rPr>
                <w:rFonts w:ascii="Times New Roman" w:hAnsi="Times New Roman" w:cs="Times New Roman"/>
                <w:sz w:val="20"/>
                <w:szCs w:val="20"/>
              </w:rPr>
              <w:lastRenderedPageBreak/>
              <w:t>терапии, требующей постоянного мониторирования в стационарных условиях</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C71</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опухоли центральной нервной системы у детей</w:t>
            </w:r>
          </w:p>
        </w:tc>
        <w:tc>
          <w:tcPr>
            <w:tcW w:w="2005" w:type="dxa"/>
            <w:gridSpan w:val="2"/>
            <w:vMerge w:val="restart"/>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комбинирован</w:t>
            </w:r>
            <w:r w:rsidR="00373764" w:rsidRPr="00611ED1">
              <w:rPr>
                <w:rFonts w:ascii="Times New Roman" w:hAnsi="Times New Roman" w:cs="Times New Roman"/>
                <w:sz w:val="20"/>
                <w:szCs w:val="20"/>
              </w:rPr>
              <w:t>ное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611ED1">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C22, C34, C38, C48.0, C52, C53.9, C56, C61, C62, C64, C67.8, C74</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005" w:type="dxa"/>
            <w:gridSpan w:val="2"/>
            <w:vMerge w:val="restart"/>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комбинирован</w:t>
            </w:r>
            <w:r w:rsidR="00373764" w:rsidRPr="00611ED1">
              <w:rPr>
                <w:rFonts w:ascii="Times New Roman" w:hAnsi="Times New Roman" w:cs="Times New Roman"/>
                <w:sz w:val="20"/>
                <w:szCs w:val="20"/>
              </w:rPr>
              <w:t>ное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611ED1">
              <w:rPr>
                <w:rFonts w:ascii="Times New Roman" w:hAnsi="Times New Roman" w:cs="Times New Roman"/>
                <w:sz w:val="20"/>
                <w:szCs w:val="20"/>
              </w:rPr>
              <w:br/>
              <w:t>при развитии выраженных токсических реакций с применением сопрово</w:t>
            </w:r>
            <w:r w:rsidRPr="00611ED1">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C40, C41, C49</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005" w:type="dxa"/>
            <w:gridSpan w:val="2"/>
            <w:vMerge w:val="restart"/>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комбинирован</w:t>
            </w:r>
            <w:r w:rsidR="00373764" w:rsidRPr="00611ED1">
              <w:rPr>
                <w:rFonts w:ascii="Times New Roman" w:hAnsi="Times New Roman" w:cs="Times New Roman"/>
                <w:sz w:val="20"/>
                <w:szCs w:val="20"/>
              </w:rPr>
              <w:t>ное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22.</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 xml:space="preserve">C81 - C90, C91.1 - С91.9, C92.1, C93.1, </w:t>
            </w:r>
            <w:r w:rsidRPr="00611ED1">
              <w:rPr>
                <w:rFonts w:ascii="Times New Roman" w:hAnsi="Times New Roman" w:cs="Times New Roman"/>
                <w:sz w:val="20"/>
                <w:szCs w:val="20"/>
                <w:lang w:val="en-US"/>
              </w:rPr>
              <w:t>D45</w:t>
            </w:r>
            <w:r w:rsidRPr="00611ED1">
              <w:rPr>
                <w:rFonts w:ascii="Times New Roman" w:hAnsi="Times New Roman" w:cs="Times New Roman"/>
                <w:sz w:val="20"/>
                <w:szCs w:val="20"/>
              </w:rPr>
              <w:t>, C95.1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005" w:type="dxa"/>
            <w:gridSpan w:val="2"/>
            <w:vMerge w:val="restart"/>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 </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356725</w:t>
            </w:r>
          </w:p>
          <w:p w:rsidR="00284BC6" w:rsidRPr="00611ED1" w:rsidRDefault="00284BC6" w:rsidP="00D7161E">
            <w:pPr>
              <w:ind w:left="-57" w:right="-57"/>
              <w:jc w:val="center"/>
              <w:rPr>
                <w:rFonts w:ascii="Times New Roman" w:hAnsi="Times New Roman" w:cs="Times New Roman"/>
                <w:sz w:val="20"/>
                <w:szCs w:val="20"/>
                <w:lang w:val="en-US"/>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комплексная химиотерапия с поддержкой ростовыми факторами и использованием антибактериальных, противогрибковых, противовирусных </w:t>
            </w:r>
            <w:r w:rsidRPr="00611ED1">
              <w:rPr>
                <w:rFonts w:ascii="Times New Roman" w:hAnsi="Times New Roman" w:cs="Times New Roman"/>
                <w:sz w:val="20"/>
                <w:szCs w:val="20"/>
              </w:rPr>
              <w:lastRenderedPageBreak/>
              <w:t>лекарственных препаратов, методов афферентной терапии и лучевой терапии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23.</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 xml:space="preserve">C81 - C90, C91.1 - С91.9, C92.1, C93.1, C95.1, D45, D46, </w:t>
            </w:r>
            <w:r w:rsidRPr="00611ED1">
              <w:rPr>
                <w:rFonts w:ascii="Times New Roman" w:hAnsi="Times New Roman" w:cs="Times New Roman"/>
                <w:sz w:val="20"/>
                <w:szCs w:val="20"/>
                <w:lang w:val="en-US"/>
              </w:rPr>
              <w:t>D</w:t>
            </w:r>
            <w:r w:rsidRPr="00611ED1">
              <w:rPr>
                <w:rFonts w:ascii="Times New Roman" w:hAnsi="Times New Roman" w:cs="Times New Roman"/>
                <w:sz w:val="20"/>
                <w:szCs w:val="20"/>
              </w:rPr>
              <w:t>47, E85.8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 </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465473</w:t>
            </w:r>
          </w:p>
        </w:tc>
      </w:tr>
      <w:tr w:rsidR="00611ED1" w:rsidRPr="00611ED1" w:rsidTr="00611ED1">
        <w:trPr>
          <w:gridAfter w:val="2"/>
          <w:wAfter w:w="125" w:type="dxa"/>
          <w:trHeight w:val="20"/>
        </w:trPr>
        <w:tc>
          <w:tcPr>
            <w:tcW w:w="844"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24.</w:t>
            </w: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Внутритканевая, внутриполостная, аппликационная лучевая терапия в радиотерапевтических отделениях. Интраоперационная лучевая терапия</w:t>
            </w:r>
          </w:p>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C00 - C14, C15 - C17, C18 - C22, C23 - C25, C30, C31, C32, C33, C34, C37, C39, C40, C41, C44, C48, C49, C50, C51, C55, C60, C61, C64, C67, C68, C73, C74, C77,0, C77.1, C77.2, C77.5</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005" w:type="dxa"/>
            <w:gridSpan w:val="2"/>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842" w:type="dxa"/>
            <w:gridSpan w:val="2"/>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265705</w:t>
            </w:r>
          </w:p>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С51, С52, С53, С54, С55</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интраэпительальные, микроинвазивные и инвазивные </w:t>
            </w:r>
            <w:r w:rsidRPr="00611ED1">
              <w:rPr>
                <w:rFonts w:ascii="Times New Roman" w:hAnsi="Times New Roman" w:cs="Times New Roman"/>
                <w:sz w:val="20"/>
                <w:szCs w:val="20"/>
              </w:rPr>
              <w:lastRenderedPageBreak/>
              <w:t>злокачественные новообразования вульвы, влагалища, шейки и тела матки (Т0-4</w:t>
            </w:r>
            <w:r w:rsidRPr="00611ED1">
              <w:rPr>
                <w:rFonts w:ascii="Times New Roman" w:hAnsi="Times New Roman" w:cs="Times New Roman"/>
                <w:sz w:val="20"/>
                <w:szCs w:val="20"/>
                <w:lang w:val="en-US"/>
              </w:rPr>
              <w:t>N</w:t>
            </w:r>
            <w:r w:rsidRPr="00611ED1">
              <w:rPr>
                <w:rFonts w:ascii="Times New Roman" w:hAnsi="Times New Roman" w:cs="Times New Roman"/>
                <w:sz w:val="20"/>
                <w:szCs w:val="20"/>
              </w:rPr>
              <w:t>0-1</w:t>
            </w:r>
            <w:r w:rsidRPr="00611ED1">
              <w:rPr>
                <w:rFonts w:ascii="Times New Roman" w:hAnsi="Times New Roman" w:cs="Times New Roman"/>
                <w:sz w:val="20"/>
                <w:szCs w:val="20"/>
                <w:lang w:val="en-US"/>
              </w:rPr>
              <w:t>M</w:t>
            </w:r>
            <w:r w:rsidRPr="00611ED1">
              <w:rPr>
                <w:rFonts w:ascii="Times New Roman" w:hAnsi="Times New Roman" w:cs="Times New Roman"/>
                <w:sz w:val="20"/>
                <w:szCs w:val="20"/>
              </w:rPr>
              <w:t>0-1), в том числе с метастазированием в параортальные или паховые лимфоузлы</w:t>
            </w:r>
          </w:p>
        </w:tc>
        <w:tc>
          <w:tcPr>
            <w:tcW w:w="2005" w:type="dxa"/>
            <w:gridSpan w:val="2"/>
            <w:vMerge w:val="restart"/>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373764"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внутритканевая, аппликационная лучевая </w:t>
            </w:r>
            <w:r w:rsidRPr="00611ED1">
              <w:rPr>
                <w:rFonts w:ascii="Times New Roman" w:hAnsi="Times New Roman" w:cs="Times New Roman"/>
                <w:sz w:val="20"/>
                <w:szCs w:val="20"/>
              </w:rPr>
              <w:lastRenderedPageBreak/>
              <w:t>терапия. 3</w:t>
            </w:r>
            <w:r w:rsidRPr="00611ED1">
              <w:rPr>
                <w:rFonts w:ascii="Times New Roman" w:hAnsi="Times New Roman" w:cs="Times New Roman"/>
                <w:sz w:val="20"/>
                <w:szCs w:val="20"/>
                <w:lang w:val="en-US"/>
              </w:rPr>
              <w:t>D</w:t>
            </w:r>
            <w:r w:rsidRPr="00611ED1">
              <w:rPr>
                <w:rFonts w:ascii="Times New Roman" w:hAnsi="Times New Roman" w:cs="Times New Roman"/>
                <w:sz w:val="20"/>
                <w:szCs w:val="20"/>
              </w:rPr>
              <w:t>-4</w:t>
            </w:r>
            <w:r w:rsidRPr="00611ED1">
              <w:rPr>
                <w:rFonts w:ascii="Times New Roman" w:hAnsi="Times New Roman" w:cs="Times New Roman"/>
                <w:sz w:val="20"/>
                <w:szCs w:val="20"/>
                <w:lang w:val="en-US"/>
              </w:rPr>
              <w:t>D</w:t>
            </w:r>
            <w:r w:rsidRPr="00611ED1">
              <w:rPr>
                <w:rFonts w:ascii="Times New Roman" w:hAnsi="Times New Roman" w:cs="Times New Roman"/>
                <w:sz w:val="20"/>
                <w:szCs w:val="20"/>
              </w:rPr>
              <w:t xml:space="preserve"> планирование. Внутриполостная лучевая терапия.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Рентгенологический и/или ультразвуковой контроль установки эндостата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C64</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почки (T1-3N0M0), локализованные и местнораспространенные формы</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интраоперационная лучевая терапия. Компьютерная томография и (или) магнитно-резонансная топометрия. </w:t>
            </w:r>
            <w:r w:rsidRPr="00611ED1">
              <w:rPr>
                <w:rFonts w:ascii="Times New Roman" w:hAnsi="Times New Roman" w:cs="Times New Roman"/>
                <w:sz w:val="20"/>
                <w:szCs w:val="20"/>
              </w:rPr>
              <w:br/>
              <w:t>3D - 4D планирование</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C73</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щитовидной железы</w:t>
            </w:r>
          </w:p>
        </w:tc>
        <w:tc>
          <w:tcPr>
            <w:tcW w:w="2005" w:type="dxa"/>
            <w:gridSpan w:val="2"/>
            <w:vMerge w:val="restart"/>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радиойодабляция остаточной тиреоидной ткани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радиойодтерапия отдаленных метастазов дифференцированного рака щитовидной железы (в легкие, в кости и другие органы)</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радиойодтерапия в сочетании с локальной лучевой терапией при метастазах рака щитовидной железы в кости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радиойодтерапия в сочетании с радионуклидной терапией при множественных метастазах рака щитовидной железы с болевым синдромом</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С00-С75, С78-С80, С97</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w:t>
            </w:r>
            <w:r w:rsidRPr="00611ED1">
              <w:rPr>
                <w:rFonts w:ascii="Times New Roman" w:hAnsi="Times New Roman" w:cs="Times New Roman"/>
                <w:sz w:val="20"/>
                <w:szCs w:val="20"/>
              </w:rPr>
              <w:lastRenderedPageBreak/>
              <w:t>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2005" w:type="dxa"/>
            <w:gridSpan w:val="2"/>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373764"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w:t>
            </w:r>
            <w:r w:rsidRPr="00611ED1">
              <w:rPr>
                <w:rFonts w:ascii="Times New Roman" w:hAnsi="Times New Roman" w:cs="Times New Roman"/>
                <w:sz w:val="20"/>
                <w:szCs w:val="20"/>
              </w:rPr>
              <w:lastRenderedPageBreak/>
              <w:t>визуализация мишени. Установка маркеров.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25.</w:t>
            </w: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Радионуклидная лучевая терапия в радиотерапевтических отделениях</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C50, C61, C34, C73, C64, C79</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w:t>
            </w:r>
            <w:r w:rsidRPr="00611ED1">
              <w:rPr>
                <w:rFonts w:ascii="Times New Roman" w:hAnsi="Times New Roman" w:cs="Times New Roman"/>
                <w:sz w:val="20"/>
                <w:szCs w:val="20"/>
              </w:rPr>
              <w:softHyphen/>
              <w:t>ющиеся болевым синдромом</w:t>
            </w:r>
          </w:p>
        </w:tc>
        <w:tc>
          <w:tcPr>
            <w:tcW w:w="2005" w:type="dxa"/>
            <w:gridSpan w:val="2"/>
            <w:vMerge w:val="restart"/>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373764"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системная радионуклидная терапия</w:t>
            </w:r>
          </w:p>
        </w:tc>
        <w:tc>
          <w:tcPr>
            <w:tcW w:w="1842" w:type="dxa"/>
            <w:gridSpan w:val="2"/>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347821</w:t>
            </w:r>
          </w:p>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сочетание системной радионуклидной терапии и локальной лучевой терапии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С22, С24.0, С78.7</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2005"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эмболизация с использованием локальной радионуклидной терапии</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26.</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Контактная лучевая терапия при раке предстательной железы </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предстательной железы</w:t>
            </w:r>
            <w:r w:rsidRPr="00611ED1">
              <w:rPr>
                <w:rFonts w:ascii="Times New Roman" w:hAnsi="Times New Roman" w:cs="Times New Roman"/>
                <w:sz w:val="20"/>
                <w:szCs w:val="20"/>
              </w:rPr>
              <w:br/>
              <w:t>(T1-2N0M0), локализованные формы</w:t>
            </w:r>
          </w:p>
        </w:tc>
        <w:tc>
          <w:tcPr>
            <w:tcW w:w="2005" w:type="dxa"/>
            <w:gridSpan w:val="2"/>
            <w:tcMar>
              <w:top w:w="102" w:type="dxa"/>
              <w:bottom w:w="102" w:type="dxa"/>
            </w:tcMar>
          </w:tcPr>
          <w:p w:rsidR="00284BC6"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внутритканевая лучевая терапия с использованием постоянных источников ионизирующего излучения</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508894</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27.</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Комплексная и высокодозная химиотерапия (включая эпигеномную терапию) острых лейкозов, </w:t>
            </w:r>
            <w:r w:rsidRPr="00611ED1">
              <w:rPr>
                <w:rFonts w:ascii="Times New Roman" w:hAnsi="Times New Roman" w:cs="Times New Roman"/>
                <w:sz w:val="20"/>
                <w:szCs w:val="20"/>
              </w:rPr>
              <w:lastRenderedPageBreak/>
              <w:t>высокозлокачественных лимфом, рецидивов и рефрактерных форм лим</w:t>
            </w:r>
            <w:r w:rsidRPr="00611ED1">
              <w:rPr>
                <w:rFonts w:ascii="Times New Roman" w:hAnsi="Times New Roman" w:cs="Times New Roman"/>
                <w:sz w:val="20"/>
                <w:szCs w:val="20"/>
              </w:rPr>
              <w:softHyphen/>
              <w:t>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 xml:space="preserve">C81 - C90, C91.0, </w:t>
            </w:r>
            <w:r w:rsidRPr="00611ED1">
              <w:rPr>
                <w:rFonts w:ascii="Times New Roman" w:hAnsi="Times New Roman" w:cs="Times New Roman"/>
                <w:sz w:val="20"/>
                <w:szCs w:val="20"/>
              </w:rPr>
              <w:br/>
              <w:t xml:space="preserve">C91.5 - C91.9, C92, C93, C94.0, C94.2 - 94.7, C95, C96.9, C00 - </w:t>
            </w:r>
            <w:r w:rsidRPr="00611ED1">
              <w:rPr>
                <w:rFonts w:ascii="Times New Roman" w:hAnsi="Times New Roman" w:cs="Times New Roman"/>
                <w:sz w:val="20"/>
                <w:szCs w:val="20"/>
              </w:rPr>
              <w:lastRenderedPageBreak/>
              <w:t xml:space="preserve">C14, C15 - C21, C22, C23 - C26, C30 - C32, C34, C37, C38, C39, C40, C41, C45, C46, C47, C48, C49, </w:t>
            </w:r>
            <w:r w:rsidRPr="00611ED1">
              <w:rPr>
                <w:rFonts w:ascii="Times New Roman" w:hAnsi="Times New Roman" w:cs="Times New Roman"/>
                <w:sz w:val="20"/>
                <w:szCs w:val="20"/>
              </w:rPr>
              <w:br/>
              <w:t xml:space="preserve">C51 - C58, C60, C61, C62, C63, C64, C65, C66, C67, C68, C69, C71, C72, C73, C74, C75, C76, C77, C78, C79; </w:t>
            </w:r>
            <w:r w:rsidRPr="00611ED1">
              <w:rPr>
                <w:rFonts w:ascii="Times New Roman" w:hAnsi="Times New Roman" w:cs="Times New Roman"/>
                <w:sz w:val="20"/>
                <w:szCs w:val="20"/>
                <w:lang w:val="en-US"/>
              </w:rPr>
              <w:t>C</w:t>
            </w:r>
            <w:r w:rsidRPr="00611ED1">
              <w:rPr>
                <w:rFonts w:ascii="Times New Roman" w:hAnsi="Times New Roman" w:cs="Times New Roman"/>
                <w:sz w:val="20"/>
                <w:szCs w:val="20"/>
              </w:rPr>
              <w:t xml:space="preserve">96.5; С96.6; С96.8; </w:t>
            </w:r>
            <w:r w:rsidRPr="00611ED1">
              <w:rPr>
                <w:rFonts w:ascii="Times New Roman" w:hAnsi="Times New Roman" w:cs="Times New Roman"/>
                <w:sz w:val="20"/>
                <w:szCs w:val="20"/>
                <w:lang w:val="en-US"/>
              </w:rPr>
              <w:t>D</w:t>
            </w:r>
            <w:r w:rsidRPr="00611ED1">
              <w:rPr>
                <w:rFonts w:ascii="Times New Roman" w:hAnsi="Times New Roman" w:cs="Times New Roman"/>
                <w:sz w:val="20"/>
                <w:szCs w:val="20"/>
              </w:rPr>
              <w:t xml:space="preserve"> 46; </w:t>
            </w:r>
            <w:r w:rsidRPr="00611ED1">
              <w:rPr>
                <w:rFonts w:ascii="Times New Roman" w:hAnsi="Times New Roman" w:cs="Times New Roman"/>
                <w:sz w:val="20"/>
                <w:szCs w:val="20"/>
                <w:lang w:val="en-US"/>
              </w:rPr>
              <w:t>D</w:t>
            </w:r>
            <w:r w:rsidRPr="00611ED1">
              <w:rPr>
                <w:rFonts w:ascii="Times New Roman" w:hAnsi="Times New Roman" w:cs="Times New Roman"/>
                <w:sz w:val="20"/>
                <w:szCs w:val="20"/>
              </w:rPr>
              <w:t xml:space="preserve"> 47.4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 xml:space="preserve">острые лейкозы, высокозлокачественные лимфомы, рецидивы и резистентные формы других лимфопролиферативных </w:t>
            </w:r>
            <w:r w:rsidRPr="00611ED1">
              <w:rPr>
                <w:rFonts w:ascii="Times New Roman" w:hAnsi="Times New Roman" w:cs="Times New Roman"/>
                <w:sz w:val="20"/>
                <w:szCs w:val="20"/>
              </w:rPr>
              <w:lastRenderedPageBreak/>
              <w:t xml:space="preserve">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sidRPr="00611ED1">
              <w:rPr>
                <w:rFonts w:ascii="Times New Roman" w:hAnsi="Times New Roman" w:cs="Times New Roman"/>
                <w:sz w:val="20"/>
                <w:szCs w:val="20"/>
              </w:rPr>
              <w:br/>
              <w:t>Рак носоглотки. Меланома.</w:t>
            </w:r>
            <w:r w:rsidRPr="00611ED1">
              <w:rPr>
                <w:rFonts w:ascii="Times New Roman" w:hAnsi="Times New Roman" w:cs="Times New Roman"/>
                <w:sz w:val="20"/>
                <w:szCs w:val="20"/>
              </w:rPr>
              <w:br/>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Гистиоцитоз </w:t>
            </w:r>
            <w:r w:rsidRPr="00611ED1">
              <w:rPr>
                <w:rFonts w:ascii="Times New Roman" w:hAnsi="Times New Roman" w:cs="Times New Roman"/>
                <w:sz w:val="20"/>
                <w:szCs w:val="20"/>
                <w:lang w:val="en-US"/>
              </w:rPr>
              <w:t>X</w:t>
            </w:r>
            <w:r w:rsidRPr="00611ED1">
              <w:rPr>
                <w:rFonts w:ascii="Times New Roman" w:hAnsi="Times New Roman" w:cs="Times New Roman"/>
                <w:sz w:val="20"/>
                <w:szCs w:val="20"/>
              </w:rPr>
              <w:t xml:space="preserve"> (мультифокальный, унифокальный). Гистиоцитоз Лангерганса (мультифокальный, унифокальный). Злокачественный гистиоцитоз.</w:t>
            </w:r>
          </w:p>
        </w:tc>
        <w:tc>
          <w:tcPr>
            <w:tcW w:w="2005" w:type="dxa"/>
            <w:gridSpan w:val="2"/>
            <w:vMerge w:val="restart"/>
            <w:tcMar>
              <w:top w:w="102" w:type="dxa"/>
              <w:bottom w:w="102" w:type="dxa"/>
            </w:tcMar>
          </w:tcPr>
          <w:p w:rsidR="00284BC6"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высокодозная химиотерапия, применение таргетных лекарственных препаратов с поддержкой ростовыми </w:t>
            </w:r>
            <w:r w:rsidRPr="00611ED1">
              <w:rPr>
                <w:rFonts w:ascii="Times New Roman" w:hAnsi="Times New Roman" w:cs="Times New Roman"/>
                <w:sz w:val="20"/>
                <w:szCs w:val="20"/>
              </w:rPr>
              <w:lastRenderedPageBreak/>
              <w:t>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391421</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w:t>
            </w:r>
            <w:r w:rsidRPr="00611ED1">
              <w:rPr>
                <w:rFonts w:ascii="Times New Roman" w:hAnsi="Times New Roman" w:cs="Times New Roman"/>
                <w:sz w:val="20"/>
                <w:szCs w:val="20"/>
              </w:rPr>
              <w:lastRenderedPageBreak/>
              <w:t>факторами и использованием антибактериальных, противогрибковых, противовирусных лекарственных препаратов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28.</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C81 - C90, C91.0, C91.5 - C91.9, C92, C93, C94.0, C94.2 - 94.7, C95, C96.9, D45, D46, D47, E85.8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w:t>
            </w:r>
            <w:r w:rsidRPr="00611ED1">
              <w:rPr>
                <w:rFonts w:ascii="Times New Roman" w:hAnsi="Times New Roman" w:cs="Times New Roman"/>
                <w:sz w:val="20"/>
                <w:szCs w:val="20"/>
                <w:lang w:val="en-US"/>
              </w:rPr>
              <w:t>AL</w:t>
            </w:r>
            <w:r w:rsidRPr="00611ED1">
              <w:rPr>
                <w:rFonts w:ascii="Times New Roman" w:hAnsi="Times New Roman" w:cs="Times New Roman"/>
                <w:sz w:val="20"/>
                <w:szCs w:val="20"/>
              </w:rPr>
              <w:t>-амилоидоз</w:t>
            </w:r>
          </w:p>
        </w:tc>
        <w:tc>
          <w:tcPr>
            <w:tcW w:w="2005" w:type="dxa"/>
            <w:gridSpan w:val="2"/>
            <w:vMerge w:val="restart"/>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519265</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комплексная химиотерапия с использованием лекарственных </w:t>
            </w:r>
            <w:r w:rsidRPr="00611ED1">
              <w:rPr>
                <w:rFonts w:ascii="Times New Roman" w:hAnsi="Times New Roman" w:cs="Times New Roman"/>
                <w:sz w:val="20"/>
                <w:szCs w:val="20"/>
              </w:rPr>
              <w:lastRenderedPageBreak/>
              <w:t>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29.</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C40.0, C40.2, C41.2, C41.4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большой берцовой кости сегментарная с эндопротезированием</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2118303</w:t>
            </w:r>
          </w:p>
          <w:p w:rsidR="00284BC6" w:rsidRPr="00611ED1" w:rsidRDefault="00284BC6" w:rsidP="00D7161E">
            <w:pPr>
              <w:ind w:left="-57" w:right="-57"/>
              <w:jc w:val="center"/>
              <w:rPr>
                <w:rFonts w:ascii="Times New Roman" w:hAnsi="Times New Roman" w:cs="Times New Roman"/>
                <w:sz w:val="20"/>
                <w:szCs w:val="20"/>
                <w:lang w:val="en-US"/>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костей голени сегментарная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бедренной кости сегментарная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плечевой кости сегментарная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костей предплечья сегмен</w:t>
            </w:r>
            <w:r w:rsidRPr="00611ED1">
              <w:rPr>
                <w:rFonts w:ascii="Times New Roman" w:hAnsi="Times New Roman" w:cs="Times New Roman"/>
                <w:sz w:val="20"/>
                <w:szCs w:val="20"/>
              </w:rPr>
              <w:softHyphen/>
              <w:t xml:space="preserve">тарная с эндопротезированием </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костей верхнего плечевого пояса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костей верхнего плечевого пояса с эндопротезированием</w:t>
            </w:r>
            <w:r w:rsidRPr="00611ED1">
              <w:rPr>
                <w:rFonts w:ascii="Times New Roman" w:hAnsi="Times New Roman" w:cs="Times New Roman"/>
                <w:sz w:val="20"/>
                <w:szCs w:val="20"/>
              </w:rPr>
              <w:br/>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бедренной кости с тотальным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реэндопротезирование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грудной стенки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резекция костей, образующих коленный сустав, сегментарная с эндопротезированием </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костей таза и бедренной кости сегментарная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тела позвонка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позвонка с эндопротезированием и фиксацией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30.</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C12, C13, C14, C32.1 - C32.3, C32.8, C32.9, C33, C41.1, C41.2, C43.1, C43.2, C43.3, C43.4, C44.1 - C44.4, C49.1 - C49.3, C69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опухоли черепно-челюстной локализации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1135702</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C40.0, C40.1, C40.2, C40.3, C40.8, C40.9, C41.2, C41.3, C41.4, C41.8, C41.9, C79.5</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первичные опухоли длинных костей Iа-б, I</w:t>
            </w:r>
            <w:r w:rsidRPr="00611ED1">
              <w:rPr>
                <w:rFonts w:ascii="Times New Roman" w:hAnsi="Times New Roman" w:cs="Times New Roman"/>
                <w:sz w:val="20"/>
                <w:szCs w:val="20"/>
                <w:lang w:val="en-US"/>
              </w:rPr>
              <w:t>I</w:t>
            </w:r>
            <w:r w:rsidRPr="00611ED1">
              <w:rPr>
                <w:rFonts w:ascii="Times New Roman" w:hAnsi="Times New Roman" w:cs="Times New Roman"/>
                <w:sz w:val="20"/>
                <w:szCs w:val="20"/>
              </w:rPr>
              <w:t>а-б, IVа, IVб стадии у взрослых. Метастатические опухоли длинных костей у взрослых. Гигантоклеточная опухоль длинных костей у взрослых</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большой берцовой кости сегментарная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костей голени сегментарная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бедренной кости сегментарная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плечевой кости сегментарная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костей предплечья сегментарная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костей верхнего плечевого пояса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костей верхнего плечевого пояса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бедренной кости с тотальным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реэндопротезирование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грудной стенки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тела позвонка с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позвонка с эндопротезированием и фиксацией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31.</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злокачественных новообразований, в том числе у детей, с использованием робототехники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C06.2, C09.0, C09.1, C09.8, C09.9, C10.0 - С10.4, C11.0 - C11.3, C11.8, C11.9, C12, C13.0 - C13.2, C13.8, C13.9, C14.0 - C14.2, C15.0, C30.0, C31.0 - C31.3, C31.8, C31.9, C32.0 - C32.3, C32.8, C32.9</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опухоли головы и шеи (T1-2, N3-4), рецидив</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роботассистированное удаление опухолей головы и шеи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336606</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роботассистированные резекции щитовидной железы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тиреоидэктомия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нервосбе</w:t>
            </w:r>
            <w:r w:rsidRPr="00611ED1">
              <w:rPr>
                <w:rFonts w:ascii="Times New Roman" w:hAnsi="Times New Roman" w:cs="Times New Roman"/>
                <w:sz w:val="20"/>
                <w:szCs w:val="20"/>
              </w:rPr>
              <w:softHyphen/>
              <w:t>регающая шейная лимфаденэктомия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шейная лимфаденэктомия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роботассистированное удаление лимфатических узлов и клетчатки передневерхнего средостения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роботассистированное удаление опухолей полости носа и придаточных пазух носа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эндоларингеальная резекция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роботассистированное удаление опухоли полости рта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роботассистированное удаление опухоли глотки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роботассистированное удаление опухолей мягких тканей головы и шеи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начальные и локализованные формы злокачественных новообразований желудка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парциальная резекция желудка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дистальная субтотальная резекция желудка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начальные и локализованные формы злокачественных новообразований тонкой кишки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резекция тонкой кишки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C18.1, C18.2, C18.3, C18.4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опухоли правой половины ободочной кишки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правосторонняя гемиколэктомия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правосторонняя гемиколэктомия с расширенной лимфаденэктомией</w:t>
            </w:r>
            <w:r w:rsidRPr="00611ED1">
              <w:rPr>
                <w:rFonts w:ascii="Times New Roman" w:hAnsi="Times New Roman" w:cs="Times New Roman"/>
                <w:sz w:val="20"/>
                <w:szCs w:val="20"/>
              </w:rPr>
              <w:br/>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C18.5, C18.6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опухоли левой половины ободочной кишки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левосторонняя гемиколэктомия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левосторонняя гемиколэктомия с расширенной лимфаденэктомией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C18.7, C19</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опухоли сигмовидной кишки и ректосигмоидного отдела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резекция сигмовидной кишки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резекция сигмовидной кишки с расширенной лимфаденэктомией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опухоли прямой кишки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резекция прямой кишки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резекция прямой кишки с расширенной лимфаденэктомией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C22</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резектабельные первичные и метастатические опухоли печени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анатомическая резекция печени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правосторонняя гемигепатэктомия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левосторонняя гемигепатэктомия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расширенная правосторонняя гемигепатэктомия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расширенная левосторонняя гемигепатэктомия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медианная резекция печени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локализованные формы злокачественных новообразований желчного пузыря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холецистэктомия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резектабельные опухоли внепеченочных желчных протоков</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панкреато-дуоденальная резекция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панкреато-дуоденальная резекция с расширенной лимфаденэктомией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пилоросохраняющая панкреато-дуоденальная резекция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C25</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резектабельные опухоли поджелудочной железы</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панкреато-дуоденальная резекция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панкреато-дуоденальная резекция с расширенной лимфаденэктомией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пилоросохраняющая панкреато-дуоденальная резекция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дистальная резекция поджелудочной железы с расширенной лимфаденэктомией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медианная резекция поджелудочной железы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C34</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ранние формы злокачественных новообразований легкого I стадии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лобэктомия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C37, C38.1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опухоль вилочковой железы I стадии.</w:t>
            </w:r>
            <w:r w:rsidRPr="00611ED1">
              <w:rPr>
                <w:rFonts w:ascii="Times New Roman" w:hAnsi="Times New Roman" w:cs="Times New Roman"/>
                <w:sz w:val="20"/>
                <w:szCs w:val="20"/>
              </w:rPr>
              <w:br/>
              <w:t>Опухоль переднего средостения (начальные формы)</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роботассистированное удаление опухоли средостения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шейки матки Ia стадии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роботассистрированная экстирпация матки с придатками </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роботассистированная экстирпация матки без придатков </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шейки матки (Ia2 - Ib стадия)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радикальная трахелэктомия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шейки матки (Ia2 - III стадия)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расширенная экстирпация матки с придатками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расширенная экстирпация матки с транспозицией яичников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шейки матки (II - III стадия), местнораспространенные формы</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транспозиция яичников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эндометрия (Ia - Ib стадия)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роботассистированная экстирпация матки с придатками </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роботоассистированная экстирпация матки с маточными трубами </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эндометрия (Ib - III стадия)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экстирпация матки с придатками и тазовой лимфаденэктомией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роботассистированная экстирпация матки расширенная </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C56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яичников I стадии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аднексэктомия или резекция яичников, субтотальная резекция большого сальника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локализованный рак предстательной железы II стадии (T1C-2CN0M0)</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простатэктомия с использованием робототехники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тазовая лимфаденэктомия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почки I стадии (T1a-1bN0M0)</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почки с использованием робототехники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нефрэктомия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яичка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расширенная забрюшинная лимфаденэктомия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C67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мочевого пузыря (I - IV стадия)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радикальная цистэктомия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C78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метастатическое поражение легкого</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атипичная резекция легкого</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32.</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Протонная лучевая терапия, в том числе детям</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С00-С14, С15-С17, С18-С22, С23-С25, С30, С31, С32, С33, С34, С37, С39, С40, С41, С44, С48, С49, С50, С51, С55, С60, С61, С64, С67, С68, С71.0-</w:t>
            </w:r>
            <w:r w:rsidRPr="00611ED1">
              <w:rPr>
                <w:rFonts w:ascii="Times New Roman" w:hAnsi="Times New Roman" w:cs="Times New Roman"/>
                <w:sz w:val="20"/>
                <w:szCs w:val="20"/>
                <w:lang w:val="en-US"/>
              </w:rPr>
              <w:t>C</w:t>
            </w:r>
            <w:r w:rsidRPr="00611ED1">
              <w:rPr>
                <w:rFonts w:ascii="Times New Roman" w:hAnsi="Times New Roman" w:cs="Times New Roman"/>
                <w:sz w:val="20"/>
                <w:szCs w:val="20"/>
              </w:rPr>
              <w:t xml:space="preserve">71.7, С72.0, С73, С74, </w:t>
            </w:r>
            <w:r w:rsidRPr="00611ED1">
              <w:rPr>
                <w:rFonts w:ascii="Times New Roman" w:hAnsi="Times New Roman" w:cs="Times New Roman"/>
                <w:sz w:val="20"/>
                <w:szCs w:val="20"/>
                <w:lang w:val="en-US"/>
              </w:rPr>
              <w:t>C</w:t>
            </w:r>
            <w:r w:rsidRPr="00611ED1">
              <w:rPr>
                <w:rFonts w:ascii="Times New Roman" w:hAnsi="Times New Roman" w:cs="Times New Roman"/>
                <w:sz w:val="20"/>
                <w:szCs w:val="20"/>
              </w:rPr>
              <w:t xml:space="preserve">75.3, С77.0, С77.1, С77.2, С77.5, </w:t>
            </w:r>
            <w:r w:rsidRPr="00611ED1">
              <w:rPr>
                <w:rFonts w:ascii="Times New Roman" w:hAnsi="Times New Roman" w:cs="Times New Roman"/>
                <w:sz w:val="20"/>
                <w:szCs w:val="20"/>
                <w:lang w:val="en-US"/>
              </w:rPr>
              <w:t>C</w:t>
            </w:r>
            <w:r w:rsidRPr="00611ED1">
              <w:rPr>
                <w:rFonts w:ascii="Times New Roman" w:hAnsi="Times New Roman" w:cs="Times New Roman"/>
                <w:sz w:val="20"/>
                <w:szCs w:val="20"/>
              </w:rPr>
              <w:t xml:space="preserve">79.3 - </w:t>
            </w:r>
            <w:r w:rsidRPr="00611ED1">
              <w:rPr>
                <w:rFonts w:ascii="Times New Roman" w:hAnsi="Times New Roman" w:cs="Times New Roman"/>
                <w:sz w:val="20"/>
                <w:szCs w:val="20"/>
                <w:lang w:val="en-US"/>
              </w:rPr>
              <w:t>C</w:t>
            </w:r>
            <w:r w:rsidRPr="00611ED1">
              <w:rPr>
                <w:rFonts w:ascii="Times New Roman" w:hAnsi="Times New Roman" w:cs="Times New Roman"/>
                <w:sz w:val="20"/>
                <w:szCs w:val="20"/>
              </w:rPr>
              <w:t>79.5</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(Т1-3N0М0), локализованные и местнораспространенные формы</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протонная лучевая терапия, в том числе IMPT. Радиомодификация. Компьютерная томография и (или) магниторезонансная топометрия. 3D-4D планирование. Фиксирующие устройства. Плоскостная и (или) объемная визуализация мишени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2814535</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33.</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Иммунотерапия острых лейкозов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С91.0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острый лимфобластный лейкоз у взрослых, в том числе рецидив, включая минимальную остаточную болезнь (МОБ), или рефрактерность</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иммунотерапия острого лимфобластного лейкоза биспецифическими и конъюгированными моноклональными антителами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4820051</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34.</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Нехимиотерапевтическое биологическое лечение острых лейкозов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С92.0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острые миелоидные лейкозы</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w:t>
            </w:r>
            <w:r w:rsidR="00611ED1">
              <w:rPr>
                <w:rFonts w:ascii="Times New Roman" w:hAnsi="Times New Roman" w:cs="Times New Roman"/>
                <w:sz w:val="20"/>
                <w:szCs w:val="20"/>
              </w:rPr>
              <w:t>апевтичес</w:t>
            </w:r>
            <w:r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эпигенетическая и таргетная терапия острых лейкозов ингибиторами ключевых точек сигнальных каскадов</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1461192</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35.</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Лечение острого лейкоза с использованием биотехнологических методов у детей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С91.0</w:t>
            </w:r>
          </w:p>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острый лимфобластный лейкоз у детей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w:t>
            </w:r>
            <w:r w:rsidR="00611ED1">
              <w:rPr>
                <w:rFonts w:ascii="Times New Roman" w:hAnsi="Times New Roman" w:cs="Times New Roman"/>
                <w:sz w:val="20"/>
                <w:szCs w:val="20"/>
              </w:rPr>
              <w:t>ерапевтичес</w:t>
            </w:r>
            <w:r w:rsidRPr="00611ED1">
              <w:rPr>
                <w:rFonts w:ascii="Times New Roman" w:hAnsi="Times New Roman" w:cs="Times New Roman"/>
                <w:sz w:val="20"/>
                <w:szCs w:val="20"/>
              </w:rPr>
              <w:t>кое лечение</w:t>
            </w:r>
          </w:p>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терапия острого лимфобластного лейкоза у детей с применением моноклональных антител</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3142715</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36.</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Тотальное облучение тела, тотальное лимфоидное облучение тела, тотальное облучение костного мозга у детей</w:t>
            </w:r>
          </w:p>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С91.0, С92.0</w:t>
            </w:r>
          </w:p>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острый лимфобластный лейкоз у детей, острый миелобластный лейкоз у детей</w:t>
            </w:r>
          </w:p>
          <w:p w:rsidR="00284BC6" w:rsidRPr="00611ED1" w:rsidRDefault="00284BC6"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p w:rsidR="00284BC6" w:rsidRPr="00611ED1" w:rsidRDefault="00284BC6" w:rsidP="00D7161E">
            <w:pPr>
              <w:ind w:left="-57" w:right="-57"/>
              <w:rPr>
                <w:rFonts w:ascii="Times New Roman" w:hAnsi="Times New Roman" w:cs="Times New Roman"/>
                <w:sz w:val="20"/>
                <w:szCs w:val="20"/>
              </w:rPr>
            </w:pPr>
          </w:p>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284BC6" w:rsidRPr="00611ED1" w:rsidRDefault="00284BC6" w:rsidP="00D7161E">
            <w:pPr>
              <w:ind w:left="-57" w:right="-57"/>
              <w:rPr>
                <w:rFonts w:ascii="Times New Roman" w:hAnsi="Times New Roman" w:cs="Times New Roman"/>
                <w:sz w:val="20"/>
                <w:szCs w:val="20"/>
              </w:rPr>
            </w:pPr>
          </w:p>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419124</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37.</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Сопроводительная терапия и лечение осложнений у детей </w:t>
            </w:r>
            <w:r w:rsidRPr="00611ED1">
              <w:rPr>
                <w:rFonts w:ascii="Times New Roman" w:hAnsi="Times New Roman" w:cs="Times New Roman"/>
                <w:sz w:val="20"/>
                <w:szCs w:val="20"/>
              </w:rPr>
              <w:lastRenderedPageBreak/>
              <w:t>после трансплантации гемопоэтических стволовых клеток в раннем посттрансплантационном периоде</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 xml:space="preserve">С38.2, С40, С41, С47.0, С47.3, С47.4, С47.5, </w:t>
            </w:r>
            <w:r w:rsidRPr="00611ED1">
              <w:rPr>
                <w:rFonts w:ascii="Times New Roman" w:hAnsi="Times New Roman" w:cs="Times New Roman"/>
                <w:sz w:val="20"/>
                <w:szCs w:val="20"/>
              </w:rPr>
              <w:lastRenderedPageBreak/>
              <w:t>С47.6, С47.8, С47.9, С48.0, С49, С71, С74.0, С74.1, С74.9, С76.0, С76.1, С76.2, С76.7, С76.8, С81, С82, С83, С84, С85, С90, С91, С92, С93, С94.0, D46, D47.4, D56, D57, D58, D61, D69, D70, D71, D76, D80.5, D81, D82.0, Е70.3, Е76, Е77, Q45, Q78.2, L90.8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 xml:space="preserve">дети после восстановления гемопоэза в раннем </w:t>
            </w:r>
            <w:r w:rsidRPr="00611ED1">
              <w:rPr>
                <w:rFonts w:ascii="Times New Roman" w:hAnsi="Times New Roman" w:cs="Times New Roman"/>
                <w:sz w:val="20"/>
                <w:szCs w:val="20"/>
              </w:rPr>
              <w:lastRenderedPageBreak/>
              <w:t>посттрансплантационном периоде после проведения ТГСК</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284BC6" w:rsidRPr="00611ED1">
              <w:rPr>
                <w:rFonts w:ascii="Times New Roman" w:hAnsi="Times New Roman" w:cs="Times New Roman"/>
                <w:sz w:val="20"/>
                <w:szCs w:val="20"/>
              </w:rPr>
              <w:t>кое лечение</w:t>
            </w:r>
          </w:p>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 xml:space="preserve">лечение осложнений трансплантации </w:t>
            </w:r>
            <w:r w:rsidRPr="00611ED1">
              <w:rPr>
                <w:rFonts w:ascii="Times New Roman" w:hAnsi="Times New Roman" w:cs="Times New Roman"/>
                <w:sz w:val="20"/>
                <w:szCs w:val="20"/>
              </w:rPr>
              <w:lastRenderedPageBreak/>
              <w:t>гемопоэтических стволовых клеток в раннем периоде с применением ведолизумаба и(или) экулизумаба, и (или) этанерцепта с сопроводительной терапией</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2 473 383</w:t>
            </w: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 xml:space="preserve"> 38.</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Системная радионуклидная терапия радиофармацевтическими лекарственными препаратами, мечеными 177lu</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С61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рак предстательной железы при подтвержденном накоплении диагностических ПСМА-лигандов в опухолевых очагах</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радиолигандная терапия 177Lu-ПСМА при раке предстательной железы</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472278</w:t>
            </w: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Оториноларингология</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39.</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Реконструктивные операции на звукопроводящем аппарате среднего уха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H66.1, H66.2, Q16, H80.0, H80.1, H80.9</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151092</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слухоулучшающие операции с применением имплантата среднего уха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болезни Меньера и других нарушений вестибулярной функции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H81.0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болезнь Меньера при неэффективности консервативной терапии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дренирование эндолимфатических пространств внутреннего уха с применением микрохирургической и лучевой 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D10.0, D10.6, D10.9, D14.0, D14.1 D33.3, J32.1, J32.3, J32.4</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доброкачественное новообразование носоглотки. Хроническое воспалительное заболевание околоносовых пазух</w:t>
            </w:r>
          </w:p>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Реконструктивно-пластическое восстановление функции гортани и трахеи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J38.6, D14.1, D14.2, J38.0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ларинготрахеопластика при доброкачественных новообразованиях гортани, параличе голосовых складок и гортани, стенозе гортани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40.</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сенсоневральной тугоухости высокой степени и глухоты</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H90.3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нейросенсорная потеря слуха двусторонняя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кохлеарная имплантация при двусторонней нейросенсорной потере слуха</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1600775</w:t>
            </w:r>
          </w:p>
          <w:p w:rsidR="00284BC6" w:rsidRPr="00611ED1" w:rsidRDefault="00284BC6" w:rsidP="00D7161E">
            <w:pPr>
              <w:ind w:left="-57" w:right="-57"/>
              <w:jc w:val="center"/>
              <w:rPr>
                <w:rFonts w:ascii="Times New Roman" w:hAnsi="Times New Roman" w:cs="Times New Roman"/>
                <w:sz w:val="20"/>
                <w:szCs w:val="20"/>
                <w:lang w:val="en-US"/>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Офтальмология</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41.</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lang w:val="en-US"/>
              </w:rPr>
              <w:t>H</w:t>
            </w:r>
            <w:r w:rsidRPr="00611ED1">
              <w:rPr>
                <w:rFonts w:ascii="Times New Roman" w:hAnsi="Times New Roman" w:cs="Times New Roman"/>
                <w:sz w:val="20"/>
                <w:szCs w:val="20"/>
              </w:rPr>
              <w:t>26.0-</w:t>
            </w:r>
            <w:r w:rsidRPr="00611ED1">
              <w:rPr>
                <w:rFonts w:ascii="Times New Roman" w:hAnsi="Times New Roman" w:cs="Times New Roman"/>
                <w:sz w:val="20"/>
                <w:szCs w:val="20"/>
                <w:lang w:val="en-US"/>
              </w:rPr>
              <w:t>H</w:t>
            </w:r>
            <w:r w:rsidRPr="00611ED1">
              <w:rPr>
                <w:rFonts w:ascii="Times New Roman" w:hAnsi="Times New Roman" w:cs="Times New Roman"/>
                <w:sz w:val="20"/>
                <w:szCs w:val="20"/>
              </w:rPr>
              <w:t xml:space="preserve">26.4, </w:t>
            </w:r>
            <w:r w:rsidRPr="00611ED1">
              <w:rPr>
                <w:rFonts w:ascii="Times New Roman" w:hAnsi="Times New Roman" w:cs="Times New Roman"/>
                <w:sz w:val="20"/>
                <w:szCs w:val="20"/>
              </w:rPr>
              <w:br/>
            </w:r>
            <w:r w:rsidRPr="00611ED1">
              <w:rPr>
                <w:rFonts w:ascii="Times New Roman" w:hAnsi="Times New Roman" w:cs="Times New Roman"/>
                <w:sz w:val="20"/>
                <w:szCs w:val="20"/>
                <w:lang w:val="en-US"/>
              </w:rPr>
              <w:t>H</w:t>
            </w:r>
            <w:r w:rsidRPr="00611ED1">
              <w:rPr>
                <w:rFonts w:ascii="Times New Roman" w:hAnsi="Times New Roman" w:cs="Times New Roman"/>
                <w:sz w:val="20"/>
                <w:szCs w:val="20"/>
              </w:rPr>
              <w:t xml:space="preserve">40.1- </w:t>
            </w:r>
            <w:r w:rsidRPr="00611ED1">
              <w:rPr>
                <w:rFonts w:ascii="Times New Roman" w:hAnsi="Times New Roman" w:cs="Times New Roman"/>
                <w:sz w:val="20"/>
                <w:szCs w:val="20"/>
                <w:lang w:val="en-US"/>
              </w:rPr>
              <w:t>H</w:t>
            </w:r>
            <w:r w:rsidRPr="00611ED1">
              <w:rPr>
                <w:rFonts w:ascii="Times New Roman" w:hAnsi="Times New Roman" w:cs="Times New Roman"/>
                <w:sz w:val="20"/>
                <w:szCs w:val="20"/>
              </w:rPr>
              <w:t xml:space="preserve">40.8, </w:t>
            </w:r>
            <w:r w:rsidRPr="00611ED1">
              <w:rPr>
                <w:rFonts w:ascii="Times New Roman" w:hAnsi="Times New Roman" w:cs="Times New Roman"/>
                <w:sz w:val="20"/>
                <w:szCs w:val="20"/>
                <w:lang w:val="en-US"/>
              </w:rPr>
              <w:t>Q</w:t>
            </w:r>
            <w:r w:rsidRPr="00611ED1">
              <w:rPr>
                <w:rFonts w:ascii="Times New Roman" w:hAnsi="Times New Roman" w:cs="Times New Roman"/>
                <w:sz w:val="20"/>
                <w:szCs w:val="20"/>
              </w:rPr>
              <w:t>15.0</w:t>
            </w:r>
          </w:p>
        </w:tc>
        <w:tc>
          <w:tcPr>
            <w:tcW w:w="3271"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глаукома с повышенным или высоким внутриглазным давлением развитой, далеко зашедшей стадии, в том числе с осложнениями, у взрослых. </w:t>
            </w:r>
          </w:p>
        </w:tc>
        <w:tc>
          <w:tcPr>
            <w:tcW w:w="2038"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имплантация антиглаукоматозного металлического шунта </w:t>
            </w:r>
          </w:p>
        </w:tc>
        <w:tc>
          <w:tcPr>
            <w:tcW w:w="1870" w:type="dxa"/>
            <w:gridSpan w:val="3"/>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113649</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sidRPr="00611ED1">
              <w:rPr>
                <w:rFonts w:ascii="Times New Roman" w:hAnsi="Times New Roman" w:cs="Times New Roman"/>
                <w:sz w:val="20"/>
                <w:szCs w:val="20"/>
              </w:rPr>
              <w:br/>
              <w:t>пластическая хирургия при их последствиях</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C43.1, C44.1, C69.0 - C69.9, C72.3, D31.5, D31.6, Q10.7, Q11.0 - Q11.2</w:t>
            </w:r>
          </w:p>
        </w:tc>
        <w:tc>
          <w:tcPr>
            <w:tcW w:w="3271"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злокачественные новообразования глаза, его придаточного аппарата, орбиты у взрослых и детей </w:t>
            </w:r>
            <w:r w:rsidRPr="00611ED1">
              <w:rPr>
                <w:rFonts w:ascii="Times New Roman" w:hAnsi="Times New Roman" w:cs="Times New Roman"/>
                <w:sz w:val="20"/>
                <w:szCs w:val="20"/>
              </w:rPr>
              <w:br/>
              <w:t>(стадии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38"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и (или) лучевое лечение</w:t>
            </w: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отсроченная имплантация иридо-хрусталиковой диафрагмы при новообразованиях глаза</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орбитотомия различными доступами</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энуклеация с пластикой культи и радиокоагуляцией тканей орбиты при новообразованиях глаза</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экзентерация орбиты с одномоментной пластикой свободным кожным лоскутом или пластикой местными тканями</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иридэктомия, в том числе с иридопластикой, при новообразованиях глаза</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иридэктомия с иридопластикой с экстракцией катаракты с имплантацией интраокулярной линзы при новообразованиях глаза</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иридоциклосклерэктомия, в том числе с иридопластикой, при новообразованиях глаза</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иридоциклохориосклерэктомия, в том числе с иридопластикой, при новообразованиях глаза</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переднего и заднего отделов глаза и его придаточного аппарата</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орбитотомия с энуклеацией и пластикой культи</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контурная пластика орбиты</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эксцизия новообразования конъюнктивы и роговицы с послойной кератоконъюнктивальной пластикой</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брахитерапия при новообразованиях придаточного аппарата глаза</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рентгенотерапия при злокачественных новообразованиях век</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42.</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Хирургическое и (или) лучевое лечение </w:t>
            </w:r>
            <w:r w:rsidRPr="00611ED1">
              <w:rPr>
                <w:rFonts w:ascii="Times New Roman" w:hAnsi="Times New Roman" w:cs="Times New Roman"/>
                <w:sz w:val="20"/>
                <w:szCs w:val="20"/>
              </w:rPr>
              <w:lastRenderedPageBreak/>
              <w:t>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lastRenderedPageBreak/>
              <w:t xml:space="preserve">C43.1, C44.1, C69.0 - C69.9, C72.3, D31.5, </w:t>
            </w:r>
            <w:r w:rsidRPr="00611ED1">
              <w:rPr>
                <w:rFonts w:ascii="Times New Roman" w:hAnsi="Times New Roman" w:cs="Times New Roman"/>
                <w:sz w:val="20"/>
                <w:szCs w:val="20"/>
                <w:lang w:val="en-US"/>
              </w:rPr>
              <w:lastRenderedPageBreak/>
              <w:t>D31.6, Q10.7, Q11.0 - Q11.2</w:t>
            </w:r>
          </w:p>
        </w:tc>
        <w:tc>
          <w:tcPr>
            <w:tcW w:w="3271"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 xml:space="preserve">злокачественные новообразования глаза, его придаточного аппарата, </w:t>
            </w:r>
            <w:r w:rsidRPr="00611ED1">
              <w:rPr>
                <w:rFonts w:ascii="Times New Roman" w:hAnsi="Times New Roman" w:cs="Times New Roman"/>
                <w:sz w:val="20"/>
                <w:szCs w:val="20"/>
              </w:rPr>
              <w:lastRenderedPageBreak/>
              <w:t xml:space="preserve">орбиты у взрослых и детей (стадии </w:t>
            </w:r>
            <w:r w:rsidRPr="00611ED1">
              <w:rPr>
                <w:rFonts w:ascii="Times New Roman" w:hAnsi="Times New Roman" w:cs="Times New Roman"/>
                <w:sz w:val="20"/>
                <w:szCs w:val="20"/>
                <w:lang w:val="en-US"/>
              </w:rPr>
              <w:t>T</w:t>
            </w:r>
            <w:r w:rsidRPr="00611ED1">
              <w:rPr>
                <w:rFonts w:ascii="Times New Roman" w:hAnsi="Times New Roman" w:cs="Times New Roman"/>
                <w:sz w:val="20"/>
                <w:szCs w:val="20"/>
              </w:rPr>
              <w:t xml:space="preserve">1 - </w:t>
            </w:r>
            <w:r w:rsidRPr="00611ED1">
              <w:rPr>
                <w:rFonts w:ascii="Times New Roman" w:hAnsi="Times New Roman" w:cs="Times New Roman"/>
                <w:sz w:val="20"/>
                <w:szCs w:val="20"/>
                <w:lang w:val="en-US"/>
              </w:rPr>
              <w:t>T</w:t>
            </w:r>
            <w:r w:rsidRPr="00611ED1">
              <w:rPr>
                <w:rFonts w:ascii="Times New Roman" w:hAnsi="Times New Roman" w:cs="Times New Roman"/>
                <w:sz w:val="20"/>
                <w:szCs w:val="20"/>
              </w:rPr>
              <w:t xml:space="preserve">3 </w:t>
            </w:r>
            <w:r w:rsidRPr="00611ED1">
              <w:rPr>
                <w:rFonts w:ascii="Times New Roman" w:hAnsi="Times New Roman" w:cs="Times New Roman"/>
                <w:sz w:val="20"/>
                <w:szCs w:val="20"/>
                <w:lang w:val="en-US"/>
              </w:rPr>
              <w:t>N</w:t>
            </w:r>
            <w:r w:rsidRPr="00611ED1">
              <w:rPr>
                <w:rFonts w:ascii="Times New Roman" w:hAnsi="Times New Roman" w:cs="Times New Roman"/>
                <w:sz w:val="20"/>
                <w:szCs w:val="20"/>
              </w:rPr>
              <w:t xml:space="preserve">0 </w:t>
            </w:r>
            <w:r w:rsidRPr="00611ED1">
              <w:rPr>
                <w:rFonts w:ascii="Times New Roman" w:hAnsi="Times New Roman" w:cs="Times New Roman"/>
                <w:sz w:val="20"/>
                <w:szCs w:val="20"/>
                <w:lang w:val="en-US"/>
              </w:rPr>
              <w:t>M</w:t>
            </w:r>
            <w:r w:rsidRPr="00611ED1">
              <w:rPr>
                <w:rFonts w:ascii="Times New Roman" w:hAnsi="Times New Roman" w:cs="Times New Roman"/>
                <w:sz w:val="20"/>
                <w:szCs w:val="20"/>
              </w:rPr>
              <w:t>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38"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и (или) лучевое лечение</w:t>
            </w: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брахитерапия, в том числе с одномоментной </w:t>
            </w:r>
            <w:r w:rsidRPr="00611ED1">
              <w:rPr>
                <w:rFonts w:ascii="Times New Roman" w:hAnsi="Times New Roman" w:cs="Times New Roman"/>
                <w:sz w:val="20"/>
                <w:szCs w:val="20"/>
              </w:rPr>
              <w:lastRenderedPageBreak/>
              <w:t>склеропластикой, при новообразованиях глаза</w:t>
            </w:r>
          </w:p>
        </w:tc>
        <w:tc>
          <w:tcPr>
            <w:tcW w:w="1870" w:type="dxa"/>
            <w:gridSpan w:val="3"/>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163133</w:t>
            </w:r>
          </w:p>
        </w:tc>
      </w:tr>
      <w:tr w:rsidR="00611ED1" w:rsidRPr="00611ED1" w:rsidTr="00611ED1">
        <w:trPr>
          <w:trHeight w:val="20"/>
        </w:trPr>
        <w:tc>
          <w:tcPr>
            <w:tcW w:w="844"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43.</w:t>
            </w: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H02.0 - H02.5, H04.0 - H04.6, H05.0 - H05.5, H11.2, H21.5, H27.0, H27.1, H26.0 - H26.9, H31.3, H40.3, S00.1, S00.2, S02.3,  S04.0 - S04.5, S05.0 - S05.9, T26.0 - T26.9, H44.0 - H44.8, T85.2, T85.3, T90.4, T95.0, T95.8</w:t>
            </w:r>
          </w:p>
        </w:tc>
        <w:tc>
          <w:tcPr>
            <w:tcW w:w="3271"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w:t>
            </w:r>
            <w:r w:rsidRPr="00611ED1">
              <w:rPr>
                <w:rFonts w:ascii="Times New Roman" w:hAnsi="Times New Roman" w:cs="Times New Roman"/>
                <w:sz w:val="20"/>
                <w:szCs w:val="20"/>
              </w:rPr>
              <w:lastRenderedPageBreak/>
              <w:t>связанные с имплантатами и трансплантатами</w:t>
            </w:r>
          </w:p>
        </w:tc>
        <w:tc>
          <w:tcPr>
            <w:tcW w:w="2038"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аллолимбальная трансплантация</w:t>
            </w:r>
          </w:p>
        </w:tc>
        <w:tc>
          <w:tcPr>
            <w:tcW w:w="1870" w:type="dxa"/>
            <w:gridSpan w:val="3"/>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139892</w:t>
            </w:r>
          </w:p>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витрэктомия с удалением люксированного хрусталика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витреоленсэктомия с имплантацией интраокулярной линзы, в том числе с лазерным витриолизисом</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дисклеральное удаление инородного тела с локальной склеропластикой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искусственной радужки (иридохрусталиковой диафрагмы)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иридопластика, в том числе с лазерной реконструкцией, передней камеры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кератопротезирование</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полости, века, свода (ов) с пересадкой свободных лоскутов, в том числе с пересадкой ресниц</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пластика культи с орбитальным имплантатом и реконструкцией, </w:t>
            </w:r>
            <w:r w:rsidRPr="00611ED1">
              <w:rPr>
                <w:rFonts w:ascii="Times New Roman" w:hAnsi="Times New Roman" w:cs="Times New Roman"/>
                <w:sz w:val="20"/>
                <w:szCs w:val="20"/>
              </w:rPr>
              <w:lastRenderedPageBreak/>
              <w:t>в том числе с кровавой тарзорафией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трансвитеральное удаление внутриглазного инородного тела с эндолазерной 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веках, в том числе с кровавой тарзорафией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слезоотводящих путей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контурная пластика орбиты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энуклеация (эвисцерация) глаза с пластикой культи орбитальным имплантатом</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устранение посттравматического птоза верхнего века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вторичная имплантация интраокулярной линзы с реконструкцией передней камеры, в том числе с дисцизией лазером вторичной катаракты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подвывихнутого хрусталика с имплантацией различных моделей интраокулярной линзы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сквозная кератопластика с имплантацией иридохрусталиковой диафрагмы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эндовитреальное вмешательство, в том числе с тампонадой витреальной </w:t>
            </w:r>
            <w:r w:rsidRPr="00611ED1">
              <w:rPr>
                <w:rFonts w:ascii="Times New Roman" w:hAnsi="Times New Roman" w:cs="Times New Roman"/>
                <w:sz w:val="20"/>
                <w:szCs w:val="20"/>
              </w:rPr>
              <w:br/>
              <w:t>полости, с удалением инородного тела из заднего сегмента глаза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орбиты, в том числе с удалением инородного тела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шейверная (лазерная) реконструктивная операция при патологии слезоотводящих путей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реконструктивная блефаропластика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рассечение симблефарона с пластикой конъюнктивальной полости </w:t>
            </w:r>
            <w:r w:rsidRPr="00611ED1">
              <w:rPr>
                <w:rFonts w:ascii="Times New Roman" w:hAnsi="Times New Roman" w:cs="Times New Roman"/>
                <w:sz w:val="20"/>
                <w:szCs w:val="20"/>
              </w:rPr>
              <w:br/>
              <w:t>(с пересадкой тканей)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укрепление бельма, удаление ретропротезной пленки при кератопротезировании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w:t>
            </w:r>
            <w:r w:rsidRPr="00611ED1">
              <w:rPr>
                <w:rFonts w:ascii="Times New Roman" w:hAnsi="Times New Roman" w:cs="Times New Roman"/>
                <w:sz w:val="20"/>
                <w:szCs w:val="20"/>
              </w:rPr>
              <w:lastRenderedPageBreak/>
              <w:t>маслом, и (или) эндолазеркоагуляцией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H16.0, H17.0 - H17.9, H18.0 - H18.9</w:t>
            </w:r>
          </w:p>
        </w:tc>
        <w:tc>
          <w:tcPr>
            <w:tcW w:w="3271"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38" w:type="dxa"/>
            <w:gridSpan w:val="2"/>
            <w:vMerge w:val="restart"/>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комбинирован</w:t>
            </w:r>
            <w:r w:rsidR="00373764" w:rsidRPr="00611ED1">
              <w:rPr>
                <w:rFonts w:ascii="Times New Roman" w:hAnsi="Times New Roman" w:cs="Times New Roman"/>
                <w:sz w:val="20"/>
                <w:szCs w:val="20"/>
              </w:rPr>
              <w:t>ное лечение</w:t>
            </w: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70" w:type="dxa"/>
            <w:gridSpan w:val="3"/>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неавтоматизированная послойная кератопластика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интрастромальных сегментов с помощью фемтосекундного лазера при болезнях роговицы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эксимерлазерная коррекция посттравматического астигматизма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эксимерлазерная фототерапевтическая </w:t>
            </w:r>
            <w:r w:rsidRPr="00611ED1">
              <w:rPr>
                <w:rFonts w:ascii="Times New Roman" w:hAnsi="Times New Roman" w:cs="Times New Roman"/>
                <w:sz w:val="20"/>
                <w:szCs w:val="20"/>
              </w:rPr>
              <w:lastRenderedPageBreak/>
              <w:t>кератэктомия при язвах роговицы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эксимерлазерная фототерапевтическая кератэктомия рубцов и помутнений роговицы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сквозная реконструктивная кератопластика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сквозная кератопластика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десцеметовой мембраны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послойная глубокая передняя кератопластика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кератопротезирование</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кератопластика послойная ротационная или обменная</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кератопластика послойная инвертная</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H35.2</w:t>
            </w:r>
          </w:p>
        </w:tc>
        <w:tc>
          <w:tcPr>
            <w:tcW w:w="3271"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38"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передней камеры с ленсэктомией, в том числе с витрэктомией, швартотомией</w:t>
            </w:r>
          </w:p>
        </w:tc>
        <w:tc>
          <w:tcPr>
            <w:tcW w:w="1870" w:type="dxa"/>
            <w:gridSpan w:val="3"/>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w:t>
            </w:r>
            <w:r w:rsidRPr="00611ED1">
              <w:rPr>
                <w:rFonts w:ascii="Times New Roman" w:hAnsi="Times New Roman" w:cs="Times New Roman"/>
                <w:sz w:val="20"/>
                <w:szCs w:val="20"/>
              </w:rPr>
              <w:lastRenderedPageBreak/>
              <w:t>маслом, эндолазеркоагуляцией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исправление косоглазия с пластикой экстраокулярных мышц</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44.</w:t>
            </w: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Транспупиллярная, микроинвазивная </w:t>
            </w:r>
            <w:r w:rsidRPr="00611ED1">
              <w:rPr>
                <w:rFonts w:ascii="Times New Roman" w:hAnsi="Times New Roman" w:cs="Times New Roman"/>
                <w:sz w:val="20"/>
                <w:szCs w:val="20"/>
              </w:rPr>
              <w:lastRenderedPageBreak/>
              <w:t>энергетическая оптико-реконструктивная, эндовитреальная 23 - 27 гейджевая хирургия при витреоретинальной патологии различного генеза</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 xml:space="preserve">E10, E11, H25.0 - H25.9, H26.0 - H26.4, </w:t>
            </w:r>
            <w:r w:rsidRPr="00611ED1">
              <w:rPr>
                <w:rFonts w:ascii="Times New Roman" w:hAnsi="Times New Roman" w:cs="Times New Roman"/>
                <w:sz w:val="20"/>
                <w:szCs w:val="20"/>
              </w:rPr>
              <w:lastRenderedPageBreak/>
              <w:t>H27.0, H28, H30.0 - H30.9, H31.3, H32.8, H33.0 - H33.5, H34.8, H35.2 - H35.4, H36.0, H36.8, H43.1, H43.3, H44.0, H44.1</w:t>
            </w:r>
          </w:p>
        </w:tc>
        <w:tc>
          <w:tcPr>
            <w:tcW w:w="3271"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 xml:space="preserve">сочетанная патология глаза у взрослых и детей </w:t>
            </w:r>
            <w:r w:rsidRPr="00611ED1">
              <w:rPr>
                <w:rFonts w:ascii="Times New Roman" w:hAnsi="Times New Roman" w:cs="Times New Roman"/>
                <w:sz w:val="20"/>
                <w:szCs w:val="20"/>
              </w:rPr>
              <w:lastRenderedPageBreak/>
              <w:t>(хориоретинальные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038"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микроинвазивная витрэктомия с ленсэктомией и имплантацией </w:t>
            </w:r>
            <w:r w:rsidRPr="00611ED1">
              <w:rPr>
                <w:rFonts w:ascii="Times New Roman" w:hAnsi="Times New Roman" w:cs="Times New Roman"/>
                <w:sz w:val="20"/>
                <w:szCs w:val="20"/>
              </w:rPr>
              <w:lastRenderedPageBreak/>
              <w:t>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73764" w:rsidRPr="00611ED1" w:rsidRDefault="00373764" w:rsidP="00D7161E">
            <w:pPr>
              <w:ind w:left="-57" w:right="-57"/>
              <w:rPr>
                <w:rFonts w:ascii="Times New Roman" w:hAnsi="Times New Roman" w:cs="Times New Roman"/>
                <w:sz w:val="20"/>
                <w:szCs w:val="20"/>
              </w:rPr>
            </w:pPr>
          </w:p>
        </w:tc>
        <w:tc>
          <w:tcPr>
            <w:tcW w:w="1870" w:type="dxa"/>
            <w:gridSpan w:val="3"/>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198512</w:t>
            </w:r>
          </w:p>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73764" w:rsidRPr="00611ED1" w:rsidRDefault="00373764" w:rsidP="00D7161E">
            <w:pPr>
              <w:ind w:left="-57" w:right="-57"/>
              <w:rPr>
                <w:rFonts w:ascii="Times New Roman" w:hAnsi="Times New Roman" w:cs="Times New Roman"/>
                <w:sz w:val="20"/>
                <w:szCs w:val="20"/>
              </w:rPr>
            </w:pPr>
          </w:p>
        </w:tc>
        <w:tc>
          <w:tcPr>
            <w:tcW w:w="1870" w:type="dxa"/>
            <w:gridSpan w:val="3"/>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73764" w:rsidRPr="00611ED1" w:rsidRDefault="00373764" w:rsidP="00D7161E">
            <w:pPr>
              <w:ind w:left="-57" w:right="-57"/>
              <w:rPr>
                <w:rFonts w:ascii="Times New Roman" w:hAnsi="Times New Roman" w:cs="Times New Roman"/>
                <w:sz w:val="20"/>
                <w:szCs w:val="20"/>
              </w:rPr>
            </w:pPr>
          </w:p>
        </w:tc>
        <w:tc>
          <w:tcPr>
            <w:tcW w:w="1870" w:type="dxa"/>
            <w:gridSpan w:val="3"/>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микроинвазивная ревизия витреальной полости в сочетании </w:t>
            </w:r>
            <w:r w:rsidRPr="00611ED1">
              <w:rPr>
                <w:rFonts w:ascii="Times New Roman" w:hAnsi="Times New Roman" w:cs="Times New Roman"/>
                <w:sz w:val="20"/>
                <w:szCs w:val="20"/>
              </w:rPr>
              <w:lastRenderedPageBreak/>
              <w:t>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73764" w:rsidRPr="00611ED1" w:rsidRDefault="00373764" w:rsidP="00D7161E">
            <w:pPr>
              <w:ind w:left="-57" w:right="-57"/>
              <w:rPr>
                <w:rFonts w:ascii="Times New Roman" w:hAnsi="Times New Roman" w:cs="Times New Roman"/>
                <w:sz w:val="20"/>
                <w:szCs w:val="20"/>
              </w:rPr>
            </w:pPr>
          </w:p>
        </w:tc>
        <w:tc>
          <w:tcPr>
            <w:tcW w:w="1870" w:type="dxa"/>
            <w:gridSpan w:val="3"/>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 xml:space="preserve">H26.0, H26.1, H26.2, H26.4, H27.0, H33.0, H33.2 - </w:t>
            </w:r>
            <w:r w:rsidRPr="00611ED1">
              <w:rPr>
                <w:rFonts w:ascii="Times New Roman" w:hAnsi="Times New Roman" w:cs="Times New Roman"/>
                <w:sz w:val="20"/>
                <w:szCs w:val="20"/>
                <w:lang w:val="en-US"/>
              </w:rPr>
              <w:t>H</w:t>
            </w:r>
            <w:r w:rsidRPr="00611ED1">
              <w:rPr>
                <w:rFonts w:ascii="Times New Roman" w:hAnsi="Times New Roman" w:cs="Times New Roman"/>
                <w:sz w:val="20"/>
                <w:szCs w:val="20"/>
              </w:rPr>
              <w:t>33.5, H35.1, H40.3, H40.4, H40.5, H43.1, H43.3, H49.9, Q10.0, Q10.1, Q10.4 - Q10.7, Q11.1, Q12.0, Q12.1, Q12.3, Q12.4, Q12.8, Q13.0, Q13.3, Q13.4, Q13.8, Q14.0, Q14.1, Q14.3, Q15.0, H02.0 - H02.5, H04.5, H05.3, H11.2</w:t>
            </w:r>
          </w:p>
        </w:tc>
        <w:tc>
          <w:tcPr>
            <w:tcW w:w="3271"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w:t>
            </w:r>
            <w:r w:rsidRPr="00611ED1">
              <w:rPr>
                <w:rFonts w:ascii="Times New Roman" w:hAnsi="Times New Roman" w:cs="Times New Roman"/>
                <w:sz w:val="20"/>
                <w:szCs w:val="20"/>
              </w:rPr>
              <w:br/>
              <w:t xml:space="preserve">или осложненные патологией роговицы. Врожденные болезни </w:t>
            </w:r>
            <w:r w:rsidRPr="00611ED1">
              <w:rPr>
                <w:rFonts w:ascii="Times New Roman" w:hAnsi="Times New Roman" w:cs="Times New Roman"/>
                <w:sz w:val="20"/>
                <w:szCs w:val="20"/>
              </w:rPr>
              <w:lastRenderedPageBreak/>
              <w:t>мышц глаза, нарушение содружественного движения глаз</w:t>
            </w:r>
          </w:p>
        </w:tc>
        <w:tc>
          <w:tcPr>
            <w:tcW w:w="2038" w:type="dxa"/>
            <w:gridSpan w:val="2"/>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w:t>
            </w:r>
            <w:r w:rsidRPr="00611ED1">
              <w:rPr>
                <w:rFonts w:ascii="Times New Roman" w:hAnsi="Times New Roman" w:cs="Times New Roman"/>
                <w:sz w:val="20"/>
                <w:szCs w:val="20"/>
              </w:rPr>
              <w:softHyphen/>
              <w:t>пилингом, швартэктомией, шварто</w:t>
            </w:r>
            <w:r w:rsidRPr="00611ED1">
              <w:rPr>
                <w:rFonts w:ascii="Times New Roman" w:hAnsi="Times New Roman" w:cs="Times New Roman"/>
                <w:sz w:val="20"/>
                <w:szCs w:val="20"/>
              </w:rPr>
              <w:softHyphen/>
              <w:t>томией, ретинотомией, эндотампонадой перфторорганическим соединением, силиконовым маслом, эндолазеркоагуляцией сетчатки</w:t>
            </w:r>
          </w:p>
        </w:tc>
        <w:tc>
          <w:tcPr>
            <w:tcW w:w="1870" w:type="dxa"/>
            <w:gridSpan w:val="3"/>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сквозная кератопластика, в том числе с реконструкцией передней камеры, имплантацией эластичной интраокулярной линзы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сквозная лимбокератопластика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послойная кератопластика</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передней камеры с ленсэктомией, в том числе с витрэктомией, швартотомией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микроинвазивная экстракция катаракты, в том числе с реконструкцией передней </w:t>
            </w:r>
            <w:r w:rsidRPr="00611ED1">
              <w:rPr>
                <w:rFonts w:ascii="Times New Roman" w:hAnsi="Times New Roman" w:cs="Times New Roman"/>
                <w:sz w:val="20"/>
                <w:szCs w:val="20"/>
              </w:rPr>
              <w:lastRenderedPageBreak/>
              <w:t>камеры, витрэктомией, имплантацией эластичной интраокулярной линзы</w:t>
            </w:r>
          </w:p>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подвывихнутого хрусталика с витрэктомией и имплантацией различных моделей эластичной интраокулярной линзы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факоаспирация врожденной катаракты с имплантацией эластичной интраокулярной линзы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диодлазерная циклофотокоагуляция, в том числе с коагуляцией сосудов</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экстраокулярных мышцах или веках, или слезных путях при пороках развития</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эластичной интраокулярной линзы в афакичный глаз с реконструкцией задней камеры, в том числе с витрэктомией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культи орбитальным имплантатом с реконструкцией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вторичной катаракты с реконструкцией задней камеры, в том числе с имплантацией интраокулярной линзы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микроинвазивная капсулэктомия, в том числе с витрэктомией на афакичном (артифакичном) глазу</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репозиция интраокулярной линзы с витрэктомией</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контурная пластика орбиты</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конъюнктивальных сводов</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70" w:type="dxa"/>
            <w:gridSpan w:val="3"/>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45.</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Н06.2; Н16.8; Н19.3; Н48; Н50.4; Н54</w:t>
            </w:r>
          </w:p>
        </w:tc>
        <w:tc>
          <w:tcPr>
            <w:tcW w:w="3271"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038" w:type="dxa"/>
            <w:gridSpan w:val="2"/>
            <w:vMerge w:val="restart"/>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комбинирован</w:t>
            </w:r>
            <w:r w:rsidR="00284BC6" w:rsidRPr="00611ED1">
              <w:rPr>
                <w:rFonts w:ascii="Times New Roman" w:hAnsi="Times New Roman" w:cs="Times New Roman"/>
                <w:sz w:val="20"/>
                <w:szCs w:val="20"/>
              </w:rPr>
              <w:t>ное лечение</w:t>
            </w: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интенсивное комплексное консервативное лечение эндокринной офтальмопатии;</w:t>
            </w:r>
          </w:p>
        </w:tc>
        <w:tc>
          <w:tcPr>
            <w:tcW w:w="1870" w:type="dxa"/>
            <w:gridSpan w:val="3"/>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210412</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внутренняя декомпрессия орбиты;</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внутренняя декомпрессия орбиты в сочетании с реконструктивно-пластическими операциями на глазодвигательных мышцах;</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костная декомпрессия латеральной стенки орбиты;</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внутренняя декомпрессия орбиты в сочетании с костной декомпрессией латеральной стенки орбиты;</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71"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38"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глазодвигательных мышцах</w:t>
            </w:r>
          </w:p>
        </w:tc>
        <w:tc>
          <w:tcPr>
            <w:tcW w:w="1870" w:type="dxa"/>
            <w:gridSpan w:val="3"/>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46.</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 xml:space="preserve">Н40.3, Н40.4, Н40.5, Н40.6, Н40.8, </w:t>
            </w:r>
            <w:r w:rsidRPr="00611ED1">
              <w:rPr>
                <w:rFonts w:ascii="Times New Roman" w:hAnsi="Times New Roman" w:cs="Times New Roman"/>
                <w:sz w:val="20"/>
                <w:szCs w:val="20"/>
                <w:lang w:val="en-US"/>
              </w:rPr>
              <w:t>Q15.0</w:t>
            </w:r>
          </w:p>
        </w:tc>
        <w:tc>
          <w:tcPr>
            <w:tcW w:w="3271"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врожденная глаукома, глаукома вторичная вследствие воспалительных и других заболеваний глаза, в том числе с осложнениями, у детей</w:t>
            </w:r>
          </w:p>
        </w:tc>
        <w:tc>
          <w:tcPr>
            <w:tcW w:w="2038"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3016"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антиглаукоматозного металлического шунта или нерассасывающегося клапана дренажа</w:t>
            </w:r>
          </w:p>
        </w:tc>
        <w:tc>
          <w:tcPr>
            <w:tcW w:w="1870" w:type="dxa"/>
            <w:gridSpan w:val="3"/>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134107</w:t>
            </w:r>
          </w:p>
          <w:p w:rsidR="00284BC6" w:rsidRPr="00611ED1" w:rsidRDefault="00284BC6" w:rsidP="00D7161E">
            <w:pPr>
              <w:ind w:left="-57" w:right="-57"/>
              <w:jc w:val="center"/>
              <w:rPr>
                <w:rFonts w:ascii="Times New Roman" w:hAnsi="Times New Roman" w:cs="Times New Roman"/>
                <w:sz w:val="20"/>
                <w:szCs w:val="20"/>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Педиатрия</w:t>
            </w:r>
          </w:p>
        </w:tc>
      </w:tr>
      <w:tr w:rsidR="00611ED1" w:rsidRPr="00611ED1" w:rsidTr="00611ED1">
        <w:trPr>
          <w:gridAfter w:val="2"/>
          <w:wAfter w:w="125" w:type="dxa"/>
          <w:trHeight w:val="20"/>
        </w:trPr>
        <w:tc>
          <w:tcPr>
            <w:tcW w:w="844"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47.</w:t>
            </w:r>
          </w:p>
        </w:tc>
        <w:tc>
          <w:tcPr>
            <w:tcW w:w="2697"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врожденных аномалий (пороков развития) трахеи, бронхов, легкого с применением </w:t>
            </w:r>
            <w:r w:rsidRPr="00611ED1">
              <w:rPr>
                <w:rFonts w:ascii="Times New Roman" w:hAnsi="Times New Roman" w:cs="Times New Roman"/>
                <w:sz w:val="20"/>
                <w:szCs w:val="20"/>
              </w:rPr>
              <w:lastRenderedPageBreak/>
              <w:t>химиотерапевтических и генно-инженерных биологических лекарственных препаратов</w:t>
            </w: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Q32.0, Q32.2, Q32.3, Q32.4, Q33, P27.1</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w:t>
            </w:r>
            <w:r w:rsidRPr="00611ED1">
              <w:rPr>
                <w:rFonts w:ascii="Times New Roman" w:hAnsi="Times New Roman" w:cs="Times New Roman"/>
                <w:sz w:val="20"/>
                <w:szCs w:val="20"/>
              </w:rPr>
              <w:lastRenderedPageBreak/>
              <w:t>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005" w:type="dxa"/>
            <w:gridSpan w:val="2"/>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373764"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с применением химиотерапевтических лекарственных препаратов для длительного внутривенного и </w:t>
            </w:r>
            <w:r w:rsidRPr="00611ED1">
              <w:rPr>
                <w:rFonts w:ascii="Times New Roman" w:hAnsi="Times New Roman" w:cs="Times New Roman"/>
                <w:sz w:val="20"/>
                <w:szCs w:val="20"/>
              </w:rPr>
              <w:lastRenderedPageBreak/>
              <w:t>ингаляционного введения и (или) генно-инженерных биологических лекарственных препаратов</w:t>
            </w:r>
          </w:p>
        </w:tc>
        <w:tc>
          <w:tcPr>
            <w:tcW w:w="1842" w:type="dxa"/>
            <w:gridSpan w:val="2"/>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121021</w:t>
            </w:r>
          </w:p>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E30, E22.8, Q78.1</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005" w:type="dxa"/>
            <w:gridSpan w:val="2"/>
            <w:vMerge w:val="restart"/>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комбинирован</w:t>
            </w:r>
            <w:r w:rsidR="00373764" w:rsidRPr="00611ED1">
              <w:rPr>
                <w:rFonts w:ascii="Times New Roman" w:hAnsi="Times New Roman" w:cs="Times New Roman"/>
                <w:sz w:val="20"/>
                <w:szCs w:val="20"/>
              </w:rPr>
              <w:t>ное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w:t>
            </w:r>
            <w:r w:rsidRPr="00611ED1">
              <w:rPr>
                <w:rFonts w:ascii="Times New Roman" w:hAnsi="Times New Roman" w:cs="Times New Roman"/>
                <w:sz w:val="20"/>
                <w:szCs w:val="20"/>
              </w:rPr>
              <w:br/>
              <w:t>доплерографией, магнитно-резонансной томографии, компьютерной томографии), включая рентгенрадиологические</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w:t>
            </w:r>
            <w:r w:rsidRPr="00611ED1">
              <w:rPr>
                <w:rFonts w:ascii="Times New Roman" w:hAnsi="Times New Roman" w:cs="Times New Roman"/>
                <w:sz w:val="20"/>
                <w:szCs w:val="20"/>
              </w:rPr>
              <w:lastRenderedPageBreak/>
              <w:t>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опухолей надпочечников</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119" w:type="dxa"/>
            <w:tcMar>
              <w:top w:w="102" w:type="dxa"/>
              <w:bottom w:w="102" w:type="dxa"/>
            </w:tcMar>
          </w:tcPr>
          <w:p w:rsidR="00373764" w:rsidRPr="00611ED1" w:rsidRDefault="00373764"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J45.0, J45.1, J45.8, L20.8, L50.1, T78.3</w:t>
            </w:r>
          </w:p>
        </w:tc>
        <w:tc>
          <w:tcPr>
            <w:tcW w:w="3246" w:type="dxa"/>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w:t>
            </w:r>
            <w:r w:rsidRPr="00611ED1">
              <w:rPr>
                <w:rFonts w:ascii="Times New Roman" w:hAnsi="Times New Roman" w:cs="Times New Roman"/>
                <w:sz w:val="20"/>
                <w:szCs w:val="20"/>
              </w:rPr>
              <w:lastRenderedPageBreak/>
              <w:t>риносинуситом, риноконъюнктивитом, конъюнктивитом) или хроническая крапивница тяжелого течения</w:t>
            </w:r>
          </w:p>
        </w:tc>
        <w:tc>
          <w:tcPr>
            <w:tcW w:w="2005" w:type="dxa"/>
            <w:gridSpan w:val="2"/>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373764"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48.</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K50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болезнь Крона, непрерывно-рецидивирующее течение и (или) с формированием осложнений (стенозы, свищи)</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179878</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E74.0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гликогеновая болезнь (I и III типы) с формированием фиброза</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w:t>
            </w:r>
            <w:r w:rsidRPr="00611ED1">
              <w:rPr>
                <w:rFonts w:ascii="Times New Roman" w:hAnsi="Times New Roman" w:cs="Times New Roman"/>
                <w:sz w:val="20"/>
                <w:szCs w:val="20"/>
              </w:rPr>
              <w:lastRenderedPageBreak/>
              <w:t>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K51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B18.0, B18.1, B18.2, B18.8, B18.9, K73.2, K73.9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w:t>
            </w:r>
            <w:r w:rsidRPr="00611ED1">
              <w:rPr>
                <w:rFonts w:ascii="Times New Roman" w:hAnsi="Times New Roman" w:cs="Times New Roman"/>
                <w:sz w:val="20"/>
                <w:szCs w:val="20"/>
              </w:rPr>
              <w:lastRenderedPageBreak/>
              <w:t>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K74.6</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цирроз печени, активное течение с развитием коллатерального кровообращения</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rsidRPr="00611ED1">
              <w:rPr>
                <w:rFonts w:ascii="Times New Roman" w:hAnsi="Times New Roman" w:cs="Times New Roman"/>
                <w:sz w:val="20"/>
                <w:szCs w:val="20"/>
              </w:rPr>
              <w:lastRenderedPageBreak/>
              <w:t>нарушений структуры паренхимы печени, фиброэластографии, магнитно-резонансной томографии)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кистозного фиброза (муковисцидоза) с использованием химиотерапевтических, генно-инженерных биоло</w:t>
            </w:r>
            <w:r w:rsidRPr="00611ED1">
              <w:rPr>
                <w:rFonts w:ascii="Times New Roman" w:hAnsi="Times New Roman" w:cs="Times New Roman"/>
                <w:sz w:val="20"/>
                <w:szCs w:val="20"/>
              </w:rPr>
              <w:softHyphen/>
              <w:t>гических лекарственных препаратов, включая генетическую диагностику</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E84</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w:t>
            </w:r>
            <w:r w:rsidRPr="00611ED1">
              <w:rPr>
                <w:rFonts w:ascii="Times New Roman" w:hAnsi="Times New Roman" w:cs="Times New Roman"/>
                <w:sz w:val="20"/>
                <w:szCs w:val="20"/>
              </w:rPr>
              <w:lastRenderedPageBreak/>
              <w:t>ангиопульмонографию) и радиоизотопное сканирование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D80, D81.0, D81.1, D81.2, D82, D83, D84</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w:t>
            </w:r>
            <w:r w:rsidRPr="00611ED1">
              <w:rPr>
                <w:rFonts w:ascii="Times New Roman" w:hAnsi="Times New Roman" w:cs="Times New Roman"/>
                <w:sz w:val="20"/>
                <w:szCs w:val="20"/>
              </w:rPr>
              <w:br/>
              <w:t>нормальным содержанием B-клеток. Общий вариабельный иммунодефицит</w:t>
            </w:r>
          </w:p>
        </w:tc>
        <w:tc>
          <w:tcPr>
            <w:tcW w:w="2005" w:type="dxa"/>
            <w:gridSpan w:val="2"/>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наследственных нефритов, тубулопатий, стероидрезистентного и </w:t>
            </w:r>
            <w:r w:rsidRPr="00611ED1">
              <w:rPr>
                <w:rFonts w:ascii="Times New Roman" w:hAnsi="Times New Roman" w:cs="Times New Roman"/>
                <w:sz w:val="20"/>
                <w:szCs w:val="20"/>
              </w:rPr>
              <w:lastRenderedPageBreak/>
              <w:t>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N04, N07, N25</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нефротический синдром неустановленной этиологии и морфологического варианта, в том числе врожденный, резистентный к </w:t>
            </w:r>
            <w:r w:rsidRPr="00611ED1">
              <w:rPr>
                <w:rFonts w:ascii="Times New Roman" w:hAnsi="Times New Roman" w:cs="Times New Roman"/>
                <w:sz w:val="20"/>
                <w:szCs w:val="20"/>
              </w:rPr>
              <w:lastRenderedPageBreak/>
              <w:t>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005" w:type="dxa"/>
            <w:gridSpan w:val="2"/>
            <w:vMerge w:val="restart"/>
            <w:tcMar>
              <w:top w:w="102" w:type="dxa"/>
              <w:bottom w:w="102" w:type="dxa"/>
            </w:tcMar>
          </w:tcPr>
          <w:p w:rsidR="00284BC6"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284BC6"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иммуносупрессивное лечение нефротического стероидозависимого и </w:t>
            </w:r>
            <w:r w:rsidRPr="00611ED1">
              <w:rPr>
                <w:rFonts w:ascii="Times New Roman" w:hAnsi="Times New Roman" w:cs="Times New Roman"/>
                <w:sz w:val="20"/>
                <w:szCs w:val="20"/>
              </w:rPr>
              <w:lastRenderedPageBreak/>
              <w:t>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w:t>
            </w:r>
            <w:r w:rsidRPr="00611ED1">
              <w:rPr>
                <w:rFonts w:ascii="Times New Roman" w:hAnsi="Times New Roman" w:cs="Times New Roman"/>
                <w:sz w:val="20"/>
                <w:szCs w:val="20"/>
              </w:rPr>
              <w:lastRenderedPageBreak/>
              <w:t>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w:t>
            </w:r>
            <w:r w:rsidRPr="00611ED1">
              <w:rPr>
                <w:rFonts w:ascii="Times New Roman" w:hAnsi="Times New Roman" w:cs="Times New Roman"/>
                <w:sz w:val="20"/>
                <w:szCs w:val="20"/>
              </w:rPr>
              <w:lastRenderedPageBreak/>
              <w:t>фармакодинамические, а также рентгенорадиологические и ультразвуковые методы диагностики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49.</w:t>
            </w:r>
          </w:p>
        </w:tc>
        <w:tc>
          <w:tcPr>
            <w:tcW w:w="2697"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w:t>
            </w:r>
            <w:r w:rsidRPr="00611ED1">
              <w:rPr>
                <w:rFonts w:ascii="Times New Roman" w:hAnsi="Times New Roman" w:cs="Times New Roman"/>
                <w:sz w:val="20"/>
                <w:szCs w:val="20"/>
              </w:rPr>
              <w:lastRenderedPageBreak/>
              <w:t>использованием прикладной кинезотерапии</w:t>
            </w:r>
          </w:p>
        </w:tc>
        <w:tc>
          <w:tcPr>
            <w:tcW w:w="2119" w:type="dxa"/>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lastRenderedPageBreak/>
              <w:t>G12.0, G31.8, G35, G36, G60, G70, G71, G80, G80.1, G80.2, G80.8, G81.1, G82.4</w:t>
            </w:r>
          </w:p>
        </w:tc>
        <w:tc>
          <w:tcPr>
            <w:tcW w:w="3246" w:type="dxa"/>
            <w:vMerge w:val="restart"/>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w:t>
            </w:r>
            <w:r w:rsidRPr="00611ED1">
              <w:rPr>
                <w:rFonts w:ascii="Times New Roman" w:hAnsi="Times New Roman" w:cs="Times New Roman"/>
                <w:sz w:val="20"/>
                <w:szCs w:val="20"/>
              </w:rPr>
              <w:lastRenderedPageBreak/>
              <w:t xml:space="preserve">двигательными нарушениями, соответствующими 3-5 уровню по шкале </w:t>
            </w:r>
            <w:r w:rsidRPr="00611ED1">
              <w:rPr>
                <w:rFonts w:ascii="Times New Roman" w:hAnsi="Times New Roman" w:cs="Times New Roman"/>
                <w:sz w:val="20"/>
                <w:szCs w:val="20"/>
                <w:lang w:val="en-US"/>
              </w:rPr>
              <w:t>GMFCS</w:t>
            </w:r>
          </w:p>
        </w:tc>
        <w:tc>
          <w:tcPr>
            <w:tcW w:w="2005" w:type="dxa"/>
            <w:gridSpan w:val="2"/>
            <w:vMerge w:val="restart"/>
            <w:tcMar>
              <w:top w:w="102" w:type="dxa"/>
              <w:bottom w:w="102" w:type="dxa"/>
            </w:tcMar>
          </w:tcPr>
          <w:p w:rsidR="00373764" w:rsidRPr="00611ED1" w:rsidRDefault="00611ED1" w:rsidP="00D7161E">
            <w:pPr>
              <w:ind w:left="-57" w:right="-57"/>
              <w:rPr>
                <w:rFonts w:ascii="Times New Roman" w:hAnsi="Times New Roman" w:cs="Times New Roman"/>
                <w:sz w:val="20"/>
                <w:szCs w:val="20"/>
              </w:rPr>
            </w:pPr>
            <w:r>
              <w:rPr>
                <w:rFonts w:ascii="Times New Roman" w:hAnsi="Times New Roman" w:cs="Times New Roman"/>
                <w:sz w:val="20"/>
                <w:szCs w:val="20"/>
              </w:rPr>
              <w:lastRenderedPageBreak/>
              <w:t>терапевтичес</w:t>
            </w:r>
            <w:r w:rsidR="00373764" w:rsidRPr="00611ED1">
              <w:rPr>
                <w:rFonts w:ascii="Times New Roman" w:hAnsi="Times New Roman" w:cs="Times New Roman"/>
                <w:sz w:val="20"/>
                <w:szCs w:val="20"/>
              </w:rPr>
              <w:t>кое лечение</w:t>
            </w: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w:t>
            </w:r>
            <w:r w:rsidRPr="00611ED1">
              <w:rPr>
                <w:rFonts w:ascii="Times New Roman" w:hAnsi="Times New Roman" w:cs="Times New Roman"/>
                <w:sz w:val="20"/>
                <w:szCs w:val="20"/>
              </w:rPr>
              <w:lastRenderedPageBreak/>
              <w:t>методы, а также методы визуализации (рентгенологические, ультразвуковые методы и радиоизотопное сканирование)</w:t>
            </w:r>
          </w:p>
        </w:tc>
        <w:tc>
          <w:tcPr>
            <w:tcW w:w="1842" w:type="dxa"/>
            <w:gridSpan w:val="2"/>
            <w:vMerge w:val="restart"/>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255878</w:t>
            </w:r>
          </w:p>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119" w:type="dxa"/>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373764" w:rsidRPr="00611ED1" w:rsidRDefault="00373764"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373764" w:rsidRPr="00611ED1" w:rsidRDefault="00373764"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w:t>
            </w:r>
            <w:r w:rsidRPr="00611ED1">
              <w:rPr>
                <w:rFonts w:ascii="Times New Roman" w:hAnsi="Times New Roman" w:cs="Times New Roman"/>
                <w:sz w:val="20"/>
                <w:szCs w:val="20"/>
              </w:rPr>
              <w:lastRenderedPageBreak/>
              <w:t>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42" w:type="dxa"/>
            <w:gridSpan w:val="2"/>
            <w:vMerge/>
            <w:tcMar>
              <w:top w:w="102" w:type="dxa"/>
              <w:bottom w:w="102" w:type="dxa"/>
            </w:tcMar>
          </w:tcPr>
          <w:p w:rsidR="00373764" w:rsidRPr="00611ED1" w:rsidRDefault="00373764"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50.</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Лечение сахарного диабета у детей с использованием систем непрерывного введения инсулина с гибридной обратной связью </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E10.2, Е10.3. Е10.4, Е10.5, Е10.6, Е10.7, Е10.8, Е10.9</w:t>
            </w:r>
          </w:p>
          <w:p w:rsidR="00284BC6" w:rsidRPr="00611ED1" w:rsidRDefault="00284BC6"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p w:rsidR="00284BC6" w:rsidRPr="00611ED1" w:rsidRDefault="00284BC6" w:rsidP="00D7161E">
            <w:pPr>
              <w:ind w:left="-57" w:right="-57"/>
              <w:rPr>
                <w:rFonts w:ascii="Times New Roman" w:hAnsi="Times New Roman" w:cs="Times New Roman"/>
                <w:sz w:val="20"/>
                <w:szCs w:val="20"/>
              </w:rPr>
            </w:pP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p>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559044</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51.</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M08.0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w:t>
            </w:r>
            <w:r w:rsidRPr="00611ED1">
              <w:rPr>
                <w:rFonts w:ascii="Times New Roman" w:hAnsi="Times New Roman" w:cs="Times New Roman"/>
                <w:sz w:val="20"/>
                <w:szCs w:val="20"/>
              </w:rPr>
              <w:lastRenderedPageBreak/>
              <w:t>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 методы</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351144</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52.</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M32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w:t>
            </w:r>
            <w:r w:rsidRPr="00611ED1">
              <w:rPr>
                <w:rFonts w:ascii="Times New Roman" w:hAnsi="Times New Roman" w:cs="Times New Roman"/>
                <w:sz w:val="20"/>
                <w:szCs w:val="20"/>
              </w:rPr>
              <w:lastRenderedPageBreak/>
              <w:t>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637343</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M08.2, Е85.0, D89.8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w:t>
            </w:r>
            <w:r w:rsidRPr="00611ED1">
              <w:rPr>
                <w:rFonts w:ascii="Times New Roman" w:hAnsi="Times New Roman" w:cs="Times New Roman"/>
                <w:sz w:val="20"/>
                <w:szCs w:val="20"/>
              </w:rPr>
              <w:lastRenderedPageBreak/>
              <w:t>томография), и/или ультразвуковые методы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M30, М31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Поликомпонентное лечение системного склероза с инициацией или заменой генно-инженерных </w:t>
            </w:r>
            <w:r w:rsidRPr="00611ED1">
              <w:rPr>
                <w:rFonts w:ascii="Times New Roman" w:hAnsi="Times New Roman" w:cs="Times New Roman"/>
                <w:sz w:val="20"/>
                <w:szCs w:val="20"/>
              </w:rPr>
              <w:lastRenderedPageBreak/>
              <w:t>биологических лекарственных препаратов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M34</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Системный склероз с высокой степенью активности воспалительного процесса и (или) </w:t>
            </w:r>
            <w:r w:rsidRPr="00611ED1">
              <w:rPr>
                <w:rFonts w:ascii="Times New Roman" w:hAnsi="Times New Roman" w:cs="Times New Roman"/>
                <w:sz w:val="20"/>
                <w:szCs w:val="20"/>
              </w:rPr>
              <w:lastRenderedPageBreak/>
              <w:t>резистентностью к проводимому лекарственному лечению</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терапевтическое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или </w:t>
            </w:r>
            <w:r w:rsidRPr="00611ED1">
              <w:rPr>
                <w:rFonts w:ascii="Times New Roman" w:hAnsi="Times New Roman" w:cs="Times New Roman"/>
                <w:sz w:val="20"/>
                <w:szCs w:val="20"/>
              </w:rPr>
              <w:lastRenderedPageBreak/>
              <w:t>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53.</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Поликомпонентное лечение дерматополимиозита с инициацией или заменой генно-инженерных биологических лекарственных препаратов</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M33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терапевтическое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w:t>
            </w:r>
            <w:r w:rsidRPr="00611ED1">
              <w:rPr>
                <w:rFonts w:ascii="Times New Roman" w:hAnsi="Times New Roman" w:cs="Times New Roman"/>
                <w:sz w:val="20"/>
                <w:szCs w:val="20"/>
              </w:rPr>
              <w:lastRenderedPageBreak/>
              <w:t>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902824</w:t>
            </w:r>
          </w:p>
          <w:p w:rsidR="00284BC6" w:rsidRPr="00611ED1" w:rsidRDefault="00284BC6" w:rsidP="00D7161E">
            <w:pPr>
              <w:ind w:left="-57" w:right="-57"/>
              <w:jc w:val="center"/>
              <w:rPr>
                <w:rFonts w:ascii="Times New Roman" w:hAnsi="Times New Roman" w:cs="Times New Roman"/>
                <w:sz w:val="20"/>
                <w:szCs w:val="20"/>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Сердечно-сосудистая хирургия</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54.</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I20.1, I20.8, I20.9, I25, I44.1, I44.2, I45.2, I45.3, I45.6, I46.0, I49.5, Q21.0, Q24.6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w:t>
            </w:r>
            <w:r w:rsidRPr="00611ED1">
              <w:rPr>
                <w:rFonts w:ascii="Times New Roman" w:hAnsi="Times New Roman" w:cs="Times New Roman"/>
                <w:sz w:val="20"/>
                <w:szCs w:val="20"/>
              </w:rPr>
              <w:br/>
              <w:t>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аортокоронарное шунтирование у больных ишемической болезнью сердца в условиях искусственного кровоснабжения</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419576</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аортокоронарное шунтирование у больных ишемической болезнью сердца на работающем сердце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аортокоронарное шунтирование в сочетании с пластикой (протезированием) 1 - 2 клапанов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w:t>
            </w:r>
            <w:r w:rsidRPr="00611ED1">
              <w:rPr>
                <w:rFonts w:ascii="Times New Roman" w:hAnsi="Times New Roman" w:cs="Times New Roman"/>
                <w:sz w:val="20"/>
                <w:szCs w:val="20"/>
              </w:rPr>
              <w:lastRenderedPageBreak/>
              <w:t>электрокардиостимулятора, кардиовертера-дефибриллятора, другими полостными операциями</w:t>
            </w:r>
            <w:r w:rsidRPr="00611ED1">
              <w:rPr>
                <w:rFonts w:ascii="Times New Roman" w:hAnsi="Times New Roman" w:cs="Times New Roman"/>
                <w:sz w:val="20"/>
                <w:szCs w:val="20"/>
              </w:rPr>
              <w:br/>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55.</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I44.1, I44.2, I45.2, I45.3, I45.6, I46.0, I47.0, I47.1, I47.2, I47.9, I48, I49.0, I49.5, Q22.5, Q24.6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деструкция дополнительных проводящих путей и аритмогенных зон сердца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328439</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частотно-адаптированного трехкамерного кардиостимулятора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торакоскопическая деструкция аритмогенных зон сердца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хирургическая и (или) криодеструкция дополнительных проводящих путей и аритмогенных зон сердца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56.</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Хирургическая и эндоваскулярная коррекция заболеваний магистральных артерий</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I20, I25, I26, I65, I70.0, I70.1, I70.8, I71, I72.0, I72.2, I72.3, I72.8, I73.1, I77.6, I98, Q26.0, Q27.3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и приобретенные заболевания аорты и магистральных артерий</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379105</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эндоваскулярные, хирургические и гибридные операции на аорте и </w:t>
            </w:r>
            <w:r w:rsidRPr="00611ED1">
              <w:rPr>
                <w:rFonts w:ascii="Times New Roman" w:hAnsi="Times New Roman" w:cs="Times New Roman"/>
                <w:sz w:val="20"/>
                <w:szCs w:val="20"/>
              </w:rPr>
              <w:br/>
              <w:t>магистральных сосудах (кроме артерий конечностей)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аневризмэктомия аорты в сочетании с пластикой или без пластики ее ветвей, в сочетании с пластикой или без пластики </w:t>
            </w:r>
            <w:r w:rsidRPr="00611ED1">
              <w:rPr>
                <w:rFonts w:ascii="Times New Roman" w:hAnsi="Times New Roman" w:cs="Times New Roman"/>
                <w:sz w:val="20"/>
                <w:szCs w:val="20"/>
              </w:rPr>
              <w:lastRenderedPageBreak/>
              <w:t>восходящей аорты клапансодержащим кондуитом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и гемодинамическая коррекция врожденных пороков перегородок, камер сердца и соединений магистральных сосудов</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Q20.1 - Q20.9, Q21, Q22, Q23, Q24, Q25</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пороки перегородок, камер сердца и соединений магистральных сосудов</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(баллонная ангиопластика и стентирование) коррекция легочной артерии, аорты и ее ветвей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гемодинамическая, гибридная коррекция у детей старше 1 года и взрослых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реконструктивные и пластические операции при изолированных дефектах перегородок сердца у детей старше 1 года и взрослых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хирургическая (перевязка, суживание, пластика) коррекция легочной артерии, аорты и ее ветвей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57.</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врожденных, ревматических и неревматических пороков клапанов сердца, опухолей сердца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 xml:space="preserve">Q20.5, Q21.3, Q22, </w:t>
            </w:r>
            <w:r w:rsidRPr="00611ED1">
              <w:rPr>
                <w:rFonts w:ascii="Times New Roman" w:hAnsi="Times New Roman" w:cs="Times New Roman"/>
                <w:sz w:val="20"/>
                <w:szCs w:val="20"/>
                <w:lang w:val="en-US"/>
              </w:rPr>
              <w:br/>
              <w:t>Q23.0 - Q23.3, Q24.4, Q25.3, I34.0, I34.1, I34.2, I35.1, I35.2, I36.0, I36.1, I36.2, I05.0, I05.1, I05.2, I06.0, I06.1, I06.2, I07.0, I07.1, I07.2, I08.0, I08.1, I08.2, I08.3, I08.8, I08.9, D15.1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поражение клапанного аппарата сердца различного генеза (врожденные, приобретенные пороки сердца, опухоли сердца)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клапанов в условиях искусственного кровообращения</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473190</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протезирование 3 клапанов у больного без инфекционного </w:t>
            </w:r>
            <w:r w:rsidRPr="00611ED1">
              <w:rPr>
                <w:rFonts w:ascii="Times New Roman" w:hAnsi="Times New Roman" w:cs="Times New Roman"/>
                <w:sz w:val="20"/>
                <w:szCs w:val="20"/>
              </w:rPr>
              <w:lastRenderedPageBreak/>
              <w:t xml:space="preserve">эндокардита или </w:t>
            </w:r>
            <w:r w:rsidRPr="00611ED1">
              <w:rPr>
                <w:rFonts w:ascii="Times New Roman" w:hAnsi="Times New Roman" w:cs="Times New Roman"/>
                <w:sz w:val="20"/>
                <w:szCs w:val="20"/>
              </w:rPr>
              <w:br/>
              <w:t>1 - 2 клапанов у больного с инфекционным эндокардитом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58.</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Эндоваскулярное лечение врожденных, ревматических и неревматических пороков клапанов сердца, опухолей сердца</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 xml:space="preserve">Q20.5, Q21.3, Q22, </w:t>
            </w:r>
            <w:r w:rsidRPr="00611ED1">
              <w:rPr>
                <w:rFonts w:ascii="Times New Roman" w:hAnsi="Times New Roman" w:cs="Times New Roman"/>
                <w:sz w:val="20"/>
                <w:szCs w:val="20"/>
                <w:lang w:val="en-US"/>
              </w:rPr>
              <w:br/>
              <w:t>Q23.0 - Q23.3, Q24.4, Q25.3, I34.0, I34.1, I34.2, I35.1, I35.2, I36.0, I36.1, I36.2, I05.0, I05.1, I05.2, I06.0, I06.1, I06.2, I07.0, I07.1, I07.2, I08.0, I08.1, I08.2, I08.3, I08.8, I08.9, D15.1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поражение клапанного аппарата сердца различного генеза (врожденные, приобретенные пороки сердца, опухоли сердца)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транскатетерное протезирование клапанов сердца</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1826762</w:t>
            </w:r>
          </w:p>
          <w:p w:rsidR="00284BC6" w:rsidRPr="00611ED1" w:rsidRDefault="00284BC6" w:rsidP="00D7161E">
            <w:pPr>
              <w:ind w:left="-57" w:right="-57"/>
              <w:jc w:val="center"/>
              <w:rPr>
                <w:rFonts w:ascii="Times New Roman" w:hAnsi="Times New Roman" w:cs="Times New Roman"/>
                <w:sz w:val="20"/>
                <w:szCs w:val="20"/>
                <w:lang w:val="en-US"/>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59.</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хронической сердечной недостаточности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I42.1, I23.3, I23.5, I23.4, I50.0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иссечение гипертрофированных мышц при обструктивной гипертрофической кардиомиопатии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539303</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левого желудочка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систем моно- и бивентрикулярного обхода желудочков сердца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ресинхронизирующая электрокардиостимуляция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60.</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хирургическая коррекция нарушений ритма сердца с имплантацией кардиовертера-дефибриллятора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I44.1, I44.2, I45.2, I45.3, I45.6, I46.0, I47.0, I47.1, I47.2, I47.9, I48, I49.0, I49.5, Q22.5, Q24.6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однокамерного кардиовертера-дефибриллятора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1149018</w:t>
            </w:r>
          </w:p>
          <w:p w:rsidR="00284BC6" w:rsidRPr="00611ED1" w:rsidRDefault="00284BC6" w:rsidP="00D7161E">
            <w:pPr>
              <w:ind w:left="-57" w:right="-57"/>
              <w:jc w:val="center"/>
              <w:rPr>
                <w:rFonts w:ascii="Times New Roman" w:hAnsi="Times New Roman" w:cs="Times New Roman"/>
                <w:sz w:val="20"/>
                <w:szCs w:val="20"/>
                <w:lang w:val="en-US"/>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двухкамерного кардиовертера-дефибриллятора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трехкамерного кардиовертера-дефибриллятора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61.</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Q20.1 - Q20.9, Q21, Q22, Q23, Q24, Q25</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пороки перегородок, камер сердца и соединений магистральных сосудов</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514697</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62.</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Хирургическая коррекция поражений клапанов сердца при повторном многоклапанном протезировании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I08.0, I08.1, I08.2, I08.3, I08.8, I08.9, I47.0, I47.1, I33.0, I33.9, T82.0, T82.1, T82.2, T82.3, T82.6, T82.7, T82.8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повторные операции </w:t>
            </w:r>
            <w:r w:rsidRPr="00611ED1">
              <w:rPr>
                <w:rFonts w:ascii="Times New Roman" w:hAnsi="Times New Roman" w:cs="Times New Roman"/>
                <w:sz w:val="20"/>
                <w:szCs w:val="20"/>
              </w:rPr>
              <w:br/>
              <w:t>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репротезирование клапанов сердца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605289</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ререпротезирование клапанов сердца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репротезирование и пластика клапанов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протезирование 2 и более клапанов и вмешательства на коронарных артериях (аортокоронарное шунтирование)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63.</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коррекция заболеваний аорты и магистральных артерий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I20, I25, I26, I65, I70.0, I70.1, I70.8, I71, I72.0, I72.2, I72.3, I72.8, I73.1, I77.6, I98, Q26.0, Q27.3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и приобретенные заболевания аорты и магистральных артерий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аорты</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1256994</w:t>
            </w:r>
          </w:p>
          <w:p w:rsidR="00284BC6" w:rsidRPr="00611ED1" w:rsidRDefault="00284BC6" w:rsidP="00D7161E">
            <w:pPr>
              <w:ind w:left="-57" w:right="-57"/>
              <w:jc w:val="center"/>
              <w:rPr>
                <w:rFonts w:ascii="Times New Roman" w:hAnsi="Times New Roman" w:cs="Times New Roman"/>
                <w:sz w:val="20"/>
                <w:szCs w:val="20"/>
                <w:lang w:val="en-US"/>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64.</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Транслюминальная баллонная ангиопластика легочных артерий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I27.8, I28.8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пациент с неоперабельной формой ХТЭЛГ с ФК III (ВОЗ) перенесенной ранее </w:t>
            </w:r>
            <w:r w:rsidRPr="00611ED1">
              <w:rPr>
                <w:rFonts w:ascii="Times New Roman" w:hAnsi="Times New Roman" w:cs="Times New Roman"/>
                <w:sz w:val="20"/>
                <w:szCs w:val="20"/>
              </w:rPr>
              <w:lastRenderedPageBreak/>
              <w:t>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эндоваскулярное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транслюминальная баллонная ангиопластика легочных артерий</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364657</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65.</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Модуляция сердечной сократимости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I50.0, I42, I42.0, I25.5</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пациент с ХНС с ФК III по NYHA, с ФВ 25-45%, с симптомами СН несмотря на оптимальную медикаментозную терапию с узким комплексом QRS (меньше/равно </w:t>
            </w:r>
            <w:r w:rsidRPr="00611ED1">
              <w:rPr>
                <w:rFonts w:ascii="Times New Roman" w:hAnsi="Times New Roman" w:cs="Times New Roman"/>
                <w:sz w:val="20"/>
                <w:szCs w:val="20"/>
              </w:rPr>
              <w:br/>
              <w:t>130 мс), либо с противопоказаниями к кардиоресинхронизирующей терапии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устройства для модуляции сердечной сократимости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1899575</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66.</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окклюзия ушка левого предсердия</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I48.0, I48.1, I48.2, I48.9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окклюдера ушка левого предсердия</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422569</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67.</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Трансвенозная экстракция эндокардиальных электродов у пациентов с имплантируемыми устройствами </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Т82.1, Т82.7, Т82.8, Т82.9, I51.3, I39.2, I39.4, I97.8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трансвенозная экстракция эндокардиальных электродов с применением механических и/или лазерных систем экстракции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609334</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68.</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хронической сердечной недостаточности у детей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I42.1, I50.0, I50.1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w:t>
            </w:r>
            <w:r w:rsidRPr="00611ED1">
              <w:rPr>
                <w:rFonts w:ascii="Times New Roman" w:hAnsi="Times New Roman" w:cs="Times New Roman"/>
                <w:sz w:val="20"/>
                <w:szCs w:val="20"/>
              </w:rPr>
              <w:lastRenderedPageBreak/>
              <w:t>фракция выброса левого желудочка менее или равно 25 процентов</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желудочковой вспомогательной системы длительного использования для детей</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10779253</w:t>
            </w:r>
          </w:p>
          <w:p w:rsidR="00284BC6" w:rsidRPr="00611ED1" w:rsidRDefault="00284BC6" w:rsidP="00D7161E">
            <w:pPr>
              <w:ind w:left="-57" w:right="-57"/>
              <w:jc w:val="center"/>
              <w:rPr>
                <w:rFonts w:ascii="Times New Roman" w:hAnsi="Times New Roman" w:cs="Times New Roman"/>
                <w:sz w:val="20"/>
                <w:szCs w:val="20"/>
                <w:lang w:val="en-US"/>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69.</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Гибридные операции при многоуровневом поражении магистральных артерий и артерий нижних конечностей у больных сахарным диабетом</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Е10.5, Е11.5</w:t>
            </w:r>
          </w:p>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сахарный диабет 1 и 2 типа с многоуровневым окклюзионно-стенотическим поражением артерий</w:t>
            </w:r>
          </w:p>
          <w:p w:rsidR="00284BC6" w:rsidRPr="00611ED1" w:rsidRDefault="00284BC6"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399881</w:t>
            </w:r>
          </w:p>
          <w:p w:rsidR="00284BC6" w:rsidRPr="00611ED1" w:rsidRDefault="00284BC6" w:rsidP="00D7161E">
            <w:pPr>
              <w:ind w:left="-57" w:right="-57"/>
              <w:jc w:val="center"/>
              <w:rPr>
                <w:rFonts w:ascii="Times New Roman" w:hAnsi="Times New Roman" w:cs="Times New Roman"/>
                <w:sz w:val="20"/>
                <w:szCs w:val="20"/>
                <w:lang w:val="en-US"/>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Торакальная хирургия</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70.</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грудной стенке и диафрагме</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A15, A16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туберкулез органов дыхания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торакопластика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225278</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торакомиопластика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перемещение и пластика диафрагмы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Q67.6, Q67.7, Q67.8, Q76.7</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аномалии (пороки развития) грудной клетки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коррекция воронкообразной деформации грудной клетки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торакопластика: резекция реберного горба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M86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гнойно-некротические заболевания грудной стенки (остеомиелит ребер, грудины), лучевые язвы</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грудины и (или) ребер с восстановлением каркаса при помощи металлоконструкций, синтетических материалов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Q79.0, T91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врожденная диафрагмальная грыжа, посттравматические диафрагмальные грыжи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диафрагмы синтетическими материалами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Эндоскопические и эндоваскулярные операции на органах грудной полости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A15, A16</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туберкулез органов дыхания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клапанная бронхоблокация, в том числе в сочетании с коллапсохирургическими вмешательствами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D02.1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новообразование трахеи in situ</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эндоскопическая фотодинамическая терапия опухоли трахеи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эндоскопическая аргоноплазменная коагуляция опухоли трахеи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эндоскопическая лазерная фотодеструкция опухоли трахеи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эндоскопическое электрохирургическое удаление опухоли трахеи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(стентирование) трахеи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J95.5, T98.3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рубцовый стеноз трахеи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эндоскопическая реканализация трахеи: бужирование, электрорезекция, лазерная фотодеструкция, криодеструкция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(стентирование) трахеи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J86</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гнойные и некротические состояния нижних дыхательных путей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установка эндобронхиальных клапанов с целью лечения эмпиемы плевры с бронхоплевральным свищом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J43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эмфизема легкого</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установка эндобронхиальных клапанов с целью редукции легочного объема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A15, A16</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туберкулез органов дыхания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окклюзия (эмболизация) бронхиальных артерий при легочных кровотечениях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J47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бронхоэктазии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окклюзия (эмболизация) бронхиальных артерий при легочных кровотечениях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Q32, Q33, Q34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аномалии (пороки развития) органов дыхания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эмболизация легочных артериовенозных фистул</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катетеризация и эмболизация бронхиальных артерий при легочных кровотечениях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Видеоторакоскопические операции на органах грудной полости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A15, A16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туберкулез органов дыхания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видеоторакоскопические анатомические резекции легких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видеоассистированные резекции легких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видеоассистированная пневмонэктомия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видеоассистированная плеврэктомия с декортикацией легкого</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Q32, Q33, Q34</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аномалии (пороки развития) органов дыхания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видеоторакоскопические анатомические резекции легких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J47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бронхоэктазии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видеоторакоскопические анатомические резекции легких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J85</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абсцесс легкого</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видеоторакоскопические анатомические резекции легких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J94.8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эмпиема плевры</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видеоторакоскопическая декортикация легкого</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J85, J86</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гнойные и некротические состояния нижних дыхательных путей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видеоторакоскопическая плеврэктомия с декортикацией легкого</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J43.1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панлобулярная эмфизема легкого</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видеоторакоскопическая хирургическая редукция объема легких при диффузной эмфиземе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D38.3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неуточненные новообразования средостения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видеоторакоскопическое удаление новообразования средостения, вилочковой железы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D38.4</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неуточненные новообразования вилочковой железы</w:t>
            </w: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D15.0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доброкачественные новообразования вилочковой железы</w:t>
            </w: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D15.2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доброкачественные новообразования средостения</w:t>
            </w: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I32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перикардит</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видеоторакоскопическая перикардэктомия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Q79.0, T91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врожденная диафрагмальная грыжа, посттравматические диафрагмальные грыжи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видеоторакоскопическая пликация диафрагмы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видеоторакоскопическая пластика диафрагмы синтетическими материалами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Расширенные и реконструктивно-пластические операции на органах грудной полости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A15, A16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туберкулез органов дыхания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резекционные и коллапсохирургические операции легких у детей и подростков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двусторонняя одномоментная резекция легких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плеврэктомия с декортикацией легкого при эмпиеме плевры туберкулезной этитологии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пневмонэктомия и плевропневмонэктомия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аномалии (пороки развития) пищевода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реконструктивные операции на пищеводе, в том числе с применением микрохирургической 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C33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новообразование трахеи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циркулярные резекции трахеи торцевой трахеостомией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трахее и ее бифуркации, в том числе с резекцией легкого и пневмонэктомией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циркулярная резекция трахеи с формированием межтрахеального или трахеогортанного анастомоза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трахеи (ауто-, аллопластика, использование свободных микрохирургических, перемещенных и биоинженерных лоскутов)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J95.5, T98.3</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рубцовый стеноз трахеи, трахео- и бронхопищеводные свищи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циркулярная резекция трахеи с межтрахеальным анастомозом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трахеопластика с использованием микрохирургической 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разобщение респираторно-пищеводных свищей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D38.1, D38.2, D38.3, D38.4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новообразование органов дыхания и грудной клетки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тотальная плеврэктомия с гемиперикардэктомией, резекцией диафрагмы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плевропневмонэктомия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аномалии (пороки развития) трахеи и бронхов</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трахее, ее бифуркации и главных бронхах, в том числе с резекцией легкого и пневмонэктомией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J43.1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панлобарная эмфизема легкого</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одномоментная двусторонняя хирургическая редукция объема легких при диффузной эмфиземе</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J85, J86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гнойные и некротические состояния нижних дыхательных путей</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лоб-, билобэктомия с плеврэктомией и декортикацией легкого</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плевропневмонэктомия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71.</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Комбинированные и повторные операции на органах грудной полости, операции с искусственным кровообращением</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A15, A16</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туберкулез органов дыхания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резекционные и коллапсохирургические операции на единственном легком</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311524</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пневмонэктомия при резецированном противоположном легком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повторные резекции и пневмонэктомия на стороне ранее оперированного легкого</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трансстернальная трансперикардиальная окклюзия главного бронха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реампутация культи бронха трансплевральная, а также из контралатерального доступа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J85</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гнойные и некротические состояния нижних дыхательных путей</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трансстернальная трансперикар</w:t>
            </w:r>
            <w:r w:rsidRPr="00611ED1">
              <w:rPr>
                <w:rFonts w:ascii="Times New Roman" w:hAnsi="Times New Roman" w:cs="Times New Roman"/>
                <w:sz w:val="20"/>
                <w:szCs w:val="20"/>
              </w:rPr>
              <w:softHyphen/>
              <w:t>диальная окклюзия главного бронха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реампутация культи бронха трансплевральная, реампутация культи бронха из контрлатерального доступа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J95.5, T98.3, D14.2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доброкачественные опухоли трахеи. Рецидивирующий рубцовый стеноз трахеи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повторные резекции трахеи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72.</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Роботассистированные операции на органах грудной полости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A15, A16</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туберкулез органов дыхания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анатомическая резекция легких</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355191</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аномалии (пороки развития) пищевода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реконструктивные операции на пищеводе с применением робототехники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Q32, Q33, Q34</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аномалии (пороки развития) органов дыхания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роботассистированные резекции легких и пневмонэктомии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I32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перикардит</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перикардэктомия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J47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бронхоэктазия</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роботассистированные анатомические резекции легких и пневмонэктомии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врожденные аномалии (пороки развития) пищевода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резекция пищевода с одномоментной пластикой желудка, тонкой или толстой </w:t>
            </w:r>
            <w:r w:rsidRPr="00611ED1">
              <w:rPr>
                <w:rFonts w:ascii="Times New Roman" w:hAnsi="Times New Roman" w:cs="Times New Roman"/>
                <w:sz w:val="20"/>
                <w:szCs w:val="20"/>
              </w:rPr>
              <w:br/>
              <w:t>кишки с применением робототехники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Травматология и ортопедия</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73.</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B67, D16, D18, M88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323929</w:t>
            </w:r>
          </w:p>
          <w:p w:rsidR="00284BC6" w:rsidRPr="00611ED1" w:rsidRDefault="00284BC6" w:rsidP="00D7161E">
            <w:pPr>
              <w:ind w:left="-57" w:right="-57"/>
              <w:jc w:val="center"/>
              <w:rPr>
                <w:rFonts w:ascii="Times New Roman" w:hAnsi="Times New Roman" w:cs="Times New Roman"/>
                <w:sz w:val="20"/>
                <w:szCs w:val="20"/>
                <w:lang w:val="en-US"/>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M42, M43, M45, M46, M48, M50, M51, M53, M92, M93, M95, Q76.2</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w:t>
            </w:r>
            <w:r w:rsidRPr="00611ED1">
              <w:rPr>
                <w:rFonts w:ascii="Times New Roman" w:hAnsi="Times New Roman" w:cs="Times New Roman"/>
                <w:sz w:val="20"/>
                <w:szCs w:val="20"/>
              </w:rPr>
              <w:softHyphen/>
              <w:t>скопа, эндоскопической техники и малоинвазивного инструментария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A18.0, S12.0, S12.1, S13, S14, S19, S22.0, S22.1, S23, S24, S32.0, S32.1, S33, S34, T08, T09, T85, T91, M80, M81, M82, M86, M85, M87, M96, M99, Q67, Q76.0, Q76.1, Q76.4, Q77, Q76.3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sidRPr="00611ED1">
              <w:rPr>
                <w:rFonts w:ascii="Times New Roman" w:hAnsi="Times New Roman" w:cs="Times New Roman"/>
                <w:sz w:val="20"/>
                <w:szCs w:val="20"/>
              </w:rPr>
              <w:br/>
              <w:t>с использованием костной пластики (спондилодеза), погружных имплантатов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74.</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Реплантация конечностей и их сегментов с примене</w:t>
            </w:r>
            <w:r w:rsidRPr="00611ED1">
              <w:rPr>
                <w:rFonts w:ascii="Times New Roman" w:hAnsi="Times New Roman" w:cs="Times New Roman"/>
                <w:sz w:val="20"/>
                <w:szCs w:val="20"/>
              </w:rPr>
              <w:softHyphen/>
              <w:t>нием микрохирургической техники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T11.6, T13.4 - T13.6, T14.5, T14.7, T05, S48, S58, S68, S88, S98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полное отчленение или неполное отчленение с декомпенсацией кровоснабжения различных сегментов верхней и нижней конечности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реплантация (реваскуляризация) отчлененного сегмента верхней или нижней конечности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221176</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Реконструктивно-пластические операции при </w:t>
            </w:r>
            <w:r w:rsidRPr="00611ED1">
              <w:rPr>
                <w:rFonts w:ascii="Times New Roman" w:hAnsi="Times New Roman" w:cs="Times New Roman"/>
                <w:sz w:val="20"/>
                <w:szCs w:val="20"/>
              </w:rPr>
              <w:lastRenderedPageBreak/>
              <w:t>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 xml:space="preserve">M24.6, Z98.1, G80.1, G80.2, M21.0, M21.2, </w:t>
            </w:r>
            <w:r w:rsidRPr="00611ED1">
              <w:rPr>
                <w:rFonts w:ascii="Times New Roman" w:hAnsi="Times New Roman" w:cs="Times New Roman"/>
                <w:sz w:val="20"/>
                <w:szCs w:val="20"/>
              </w:rPr>
              <w:lastRenderedPageBreak/>
              <w:t>M21.4, M21.5, M21.9, Q68.1, Q72.5, Q72.6, Q72.8, Q72.9, Q74.2, Q74.3, Q74.8, Q77.7, Q87.3, G11.4, G12.1, G80.9</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 xml:space="preserve">врожденные и приобретенные дефекты и деформации стопы и </w:t>
            </w:r>
            <w:r w:rsidRPr="00611ED1">
              <w:rPr>
                <w:rFonts w:ascii="Times New Roman" w:hAnsi="Times New Roman" w:cs="Times New Roman"/>
                <w:sz w:val="20"/>
                <w:szCs w:val="20"/>
              </w:rPr>
              <w:lastRenderedPageBreak/>
              <w:t>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устранение дефектов и деформаций методом </w:t>
            </w:r>
            <w:r w:rsidRPr="00611ED1">
              <w:rPr>
                <w:rFonts w:ascii="Times New Roman" w:hAnsi="Times New Roman" w:cs="Times New Roman"/>
                <w:sz w:val="20"/>
                <w:szCs w:val="20"/>
              </w:rPr>
              <w:lastRenderedPageBreak/>
              <w:t>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T94.1, M95.8, M96, M21, M85, M21.7, M25.6, M84.1, M84.2, M95.8, Q65, Q68 - Q74, Q77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w:t>
            </w:r>
            <w:r w:rsidRPr="00611ED1">
              <w:rPr>
                <w:rFonts w:ascii="Times New Roman" w:hAnsi="Times New Roman" w:cs="Times New Roman"/>
                <w:sz w:val="20"/>
                <w:szCs w:val="20"/>
              </w:rPr>
              <w:br/>
              <w:t>со спастическим синдромом</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корригирующие остеотомии костей таза, верхних и нижних конечностей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M25.3, M91, M95.8, Q65.0, Q65.1, Q65.3, Q65.4, Q65.8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дисплазии, аномалии развития, последствия травм крупных суставов</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Микрохирургическая пересадка комплексов тканей с восстановлением их кровоснабжения</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T92, T93, T95</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свободная пересадка кровоснабжаемого комплекса тканей с использованием операционного микроскопа и прецессионной техники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75.</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M15, M17, M19, M24.1, M87, S83.3, S83.7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умеренное нарушение анатомии и функции крупного сустава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180416</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76.</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M10, M15, M17, M19, M95.9</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227315</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M17, M19, M87, M88.8, M91.1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 сочетании с дисплазией сустава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укорачивающая остеотомия бедренной кости и имплантация </w:t>
            </w:r>
            <w:r w:rsidRPr="00611ED1">
              <w:rPr>
                <w:rFonts w:ascii="Times New Roman" w:hAnsi="Times New Roman" w:cs="Times New Roman"/>
                <w:sz w:val="20"/>
                <w:szCs w:val="20"/>
              </w:rPr>
              <w:lastRenderedPageBreak/>
              <w:t>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M80, M10, M24.7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 сочетании с выраженным системным или локальным остеопорозом</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M17.3, M19.8, M19.9</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посттравматический деформирующий артроз сустава с вывихом или подвывихом</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артролиз и управляемое восстановление длины конечности посредством применения аппаратов внешней фиксации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M24.6, Z98.1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анкилоз крупного сустава в порочном положении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в том числе под контролем компьютерной навигации, и стабилизация сустава за счет пластики мягких тканей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M19, M95.9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 одновременной реконструкцией биологической оси конечности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суставов конечностей у больных с системными заболеваниями соединительной ткани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M05, M06</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дегенеративно-дистрофические изменения в суставе на фоне системного заболевания соединительной ткани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77.</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Реконструктивные и корригирующие операции при сколиотических деформациях позвоночника </w:t>
            </w:r>
            <w:r w:rsidRPr="00611ED1">
              <w:rPr>
                <w:rFonts w:ascii="Times New Roman" w:hAnsi="Times New Roman" w:cs="Times New Roman"/>
                <w:sz w:val="20"/>
                <w:szCs w:val="20"/>
              </w:rPr>
              <w:br/>
              <w:t>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M40, M41, Q76, Q85, Q87</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w:t>
            </w:r>
            <w:r w:rsidRPr="00611ED1">
              <w:rPr>
                <w:rFonts w:ascii="Times New Roman" w:hAnsi="Times New Roman" w:cs="Times New Roman"/>
                <w:sz w:val="20"/>
                <w:szCs w:val="20"/>
              </w:rPr>
              <w:lastRenderedPageBreak/>
              <w:t>спондилоэпифизарная дисплазия. Ахондроплазия. Нейрофиброматоз. Синдром Марфана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461576</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двух- или многоэтапное реконструктивное </w:t>
            </w:r>
            <w:r w:rsidRPr="00611ED1">
              <w:rPr>
                <w:rFonts w:ascii="Times New Roman" w:hAnsi="Times New Roman" w:cs="Times New Roman"/>
                <w:sz w:val="20"/>
                <w:szCs w:val="20"/>
              </w:rP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78.</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D61, D66, D67, D68, C90, M87.0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 устранением контрактуры и восстановлением биологической оси конечности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566306</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79.</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Реэндопротезирование суставов конечностей</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Z96.6, M96.6, D61, D66, D67, D68, M87.0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нестабильность компонентов эндопротеза сустава конечности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320400</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износ или разрушение компонентов эндопротеза суставов конечностей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удаление хорошо фиксированных компонентов эндопротеза и костного цемента </w:t>
            </w:r>
            <w:r w:rsidRPr="00611ED1">
              <w:rPr>
                <w:rFonts w:ascii="Times New Roman" w:hAnsi="Times New Roman" w:cs="Times New Roman"/>
                <w:sz w:val="20"/>
                <w:szCs w:val="20"/>
              </w:rPr>
              <w:lastRenderedPageBreak/>
              <w:t>с использованием ревизионного набора инструментов и имплантация новых компонентов с применением дополнительных средств фиксации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перипротезные переломы с нарушением (без нарушения) стабильности компонентов эндопротеза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ревизия эндопротеза с удалением нестабильных компонентов эндопротеза и костного цемента и имплантация </w:t>
            </w:r>
            <w:r w:rsidRPr="00611ED1">
              <w:rPr>
                <w:rFonts w:ascii="Times New Roman" w:hAnsi="Times New Roman" w:cs="Times New Roman"/>
                <w:sz w:val="20"/>
                <w:szCs w:val="20"/>
              </w:rPr>
              <w:br/>
              <w:t>ревизионных компонентов с одновременным остеосинтезом перелома различными методами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глубокая инфекция в области эндопротеза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w:t>
            </w:r>
            <w:r w:rsidRPr="00611ED1">
              <w:rPr>
                <w:rFonts w:ascii="Times New Roman" w:hAnsi="Times New Roman" w:cs="Times New Roman"/>
                <w:sz w:val="20"/>
                <w:szCs w:val="20"/>
              </w:rPr>
              <w:lastRenderedPageBreak/>
              <w:t>и применением дополнительных средств фиксации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рецидивирующие вывихи и разобщение компонентов эндопротеза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ревизия эндопротеза с заменой стандартных компонентов ревизион</w:t>
            </w:r>
            <w:r w:rsidRPr="00611ED1">
              <w:rPr>
                <w:rFonts w:ascii="Times New Roman" w:hAnsi="Times New Roman" w:cs="Times New Roman"/>
                <w:sz w:val="20"/>
                <w:szCs w:val="20"/>
              </w:rPr>
              <w:softHyphen/>
              <w:t>ными связанными эндопротезами и стабилизацией сустава за счет пластики мягких тканей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80.</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Q78.0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переломы и деформации длинных трубчатых костей нижних конечностей у детей с незавершенным остеогенезом</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хирургической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569173</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81.</w:t>
            </w: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М10, М15, М17, М19, М95.9</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 использованием роботизированных систем с одновременной реконструкцией биологической оси конечности</w:t>
            </w:r>
          </w:p>
        </w:tc>
        <w:tc>
          <w:tcPr>
            <w:tcW w:w="1842" w:type="dxa"/>
            <w:gridSpan w:val="2"/>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294 319</w:t>
            </w: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М93.2, М93.8, М17</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дегенеративные повреждения костно-хрящевых структур в области крупных суставов</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частичное эндопротезирование сустава с использованием роботизированных систем</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М17, М19, М87, М88.8, М91.1</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асептический некроз кости в области крупных суставов</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p w:rsidR="00C31C0F" w:rsidRPr="00611ED1" w:rsidRDefault="00C31C0F"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М80, М10, М24.7</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 сочетании с выраженным системным или локальным остеопорозом</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p w:rsidR="00C31C0F" w:rsidRPr="00611ED1" w:rsidRDefault="00C31C0F"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М17.3, М19.8, М19.9</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посттравматический деформирующий артроз сустава с вывихом или подвывихом</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 xml:space="preserve">М24.6, </w:t>
            </w:r>
            <w:r w:rsidRPr="00611ED1">
              <w:rPr>
                <w:rFonts w:ascii="Times New Roman" w:hAnsi="Times New Roman" w:cs="Times New Roman"/>
                <w:sz w:val="20"/>
                <w:szCs w:val="20"/>
                <w:lang w:val="en-US"/>
              </w:rPr>
              <w:t>Z</w:t>
            </w:r>
            <w:r w:rsidRPr="00611ED1">
              <w:rPr>
                <w:rFonts w:ascii="Times New Roman" w:hAnsi="Times New Roman" w:cs="Times New Roman"/>
                <w:sz w:val="20"/>
                <w:szCs w:val="20"/>
              </w:rPr>
              <w:t>98.1</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анкилоз крупного сустава в порочном положении</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эндопротеза под контролем роботизированных систем и стабилизация сустава за счет пластики мягких тканей</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Трансплантация</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82.</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почки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N18.0, N04, T86.1</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терминальная стадия поражения почек. Врожденный нефротический синдром. Отмирание и отторжение трансплантата почки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почки</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1107063</w:t>
            </w:r>
          </w:p>
          <w:p w:rsidR="00284BC6" w:rsidRPr="00611ED1" w:rsidRDefault="00284BC6" w:rsidP="00D7161E">
            <w:pPr>
              <w:ind w:left="-57" w:right="-57"/>
              <w:jc w:val="center"/>
              <w:rPr>
                <w:rFonts w:ascii="Times New Roman" w:hAnsi="Times New Roman" w:cs="Times New Roman"/>
                <w:sz w:val="20"/>
                <w:szCs w:val="20"/>
                <w:lang w:val="en-US"/>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поджелудочной железы</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E10, Q45.0, T86.8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панкреатодуоденального комплекса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дистального фрагмента поджелудочной железы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поджелудочной железы и почки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E10, N18.0, T86.8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панкреатодуоденального комплекса и почки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дистального фрагмента поджелудочной железы и почки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тонкой кишки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K52.8, K63.8, K91.2, Q41, T86.8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тонкой кишки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фрагмента тонкой кишки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легких</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J43.9, J44.9, J47, J84, J98.4, E84.0, E84.9, I27.0, I28.9, T86.8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легких</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83.</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сердца</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I25.3, I25.5, I42, T86.2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аневризма сердца. Ишемическая кардиомиопатия. Кардиомиопатия. Дилатационная кардиомиопатия.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ортотопическая трансплантация сердца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1401177</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Другая рестриктивная кардиомиопатия. Другие кардиомиопатии. Отмирание и отторжение трансплантата сердца (сердечная недостаточность </w:t>
            </w:r>
            <w:r w:rsidRPr="00611ED1">
              <w:rPr>
                <w:rFonts w:ascii="Times New Roman" w:hAnsi="Times New Roman" w:cs="Times New Roman"/>
                <w:sz w:val="20"/>
                <w:szCs w:val="20"/>
              </w:rPr>
              <w:br/>
              <w:t>III, IV функционального класса (NYHA))</w:t>
            </w: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печени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K70.3, K74.3, K74.4, K74.5, K74.6, D13.4, C22, Q44.2, Q44.5, Q44.6, Q44.7, E80.5, E74.0, T86.4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w:t>
            </w:r>
            <w:r w:rsidRPr="00611ED1">
              <w:rPr>
                <w:rFonts w:ascii="Times New Roman" w:hAnsi="Times New Roman" w:cs="Times New Roman"/>
                <w:sz w:val="20"/>
                <w:szCs w:val="20"/>
              </w:rPr>
              <w:softHyphen/>
              <w:t>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ортотопическая трансплантация печени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ортотопическая трансплантация правой доли печени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ортотопическая трансплантация расширенной правой доли печени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ортотопическая трансплантация левой доли печени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ортотопическая трансплантация левого латерального сектора печени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ортотопическая трансплантация редуцированной печени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84.</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сердечно-легочного комплекса</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I27.0, I27.8, I27.9, Q21.8, T86.3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сердечно-легочного комплекса</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2005134</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85.</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костного мозга аллогенная</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C38.2,C40, C41, C47.0, C47.3, C47.4, C47.5, C47.6, C47.8, C47.9, C48.0, C49, C71, C74.0, C74.1, C74.9,</w:t>
            </w:r>
            <w:r w:rsidRPr="00611ED1">
              <w:rPr>
                <w:rFonts w:ascii="Times New Roman" w:hAnsi="Times New Roman" w:cs="Times New Roman"/>
                <w:sz w:val="20"/>
                <w:szCs w:val="20"/>
                <w:lang w:val="en-US"/>
              </w:rPr>
              <w:br/>
              <w:t>C76.0, C76.1, C76.2, C76.7, C76.8, C81, C82, C83, C84, C85, C90, C91, C92, C93, C94.0, D46, D47,4, D56, D57, D58, D61, D69, D70, D71, D76, D80.5, D81, D82.0, E70.3, E76, E77, Q45, Q78.2, L90.8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3783611</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86.</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костного мозга аутологичная</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2580333</w:t>
            </w:r>
          </w:p>
          <w:p w:rsidR="00284BC6" w:rsidRPr="00611ED1" w:rsidRDefault="00284BC6" w:rsidP="00D7161E">
            <w:pPr>
              <w:ind w:left="-57" w:right="-57"/>
              <w:jc w:val="center"/>
              <w:rPr>
                <w:rFonts w:ascii="Times New Roman" w:hAnsi="Times New Roman" w:cs="Times New Roman"/>
                <w:sz w:val="20"/>
                <w:szCs w:val="20"/>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Урология</w:t>
            </w: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87.</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N32.8, N35, N40, D30.0, D30.1, D30.2, D30.3, D29.1</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высокоинтенсивная фокусированная ультразвуковая абляция доброкачественных опухолей почек и мочевыделительного тракта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159788</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радиочастотная абляция доброкачественных поражений мочевыделительного тракта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плазменная абляция доброкачественных поражений мочевыделительного тракта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лазерная аблация доброкачественных поражений мочевыделительного тракта эндоскопическая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Оперативные вмешательства на органах мочеполовой системы с имплантацией синтетических сложных и сетчатых протезов</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N81, R32, N48.4, N13.7, N31.2</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тазового дна с использованием синтетического, сетчатого протеза при пролапсе гениталий у женщин</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эндопластика устья мочеточника у детей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искусственного сфинктера мочевого пузыря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фаллопластика с протезированием фаллопротезом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временного сакрального нейростимулятора мочевого пузыря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имплантация постоянного сакрального нейростимулятора мочевого пузыря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Рецидивные и особо сложные операции на органах мочеполовой системы</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N20.2, N20.0, N13.0, N13.1, N13.2, C67, Q62.1, Q62.2, Q62.3, Q62.7</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нефрэктомия с тромбэктомией из нижней полой вены</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перкутанная нефролитолапоксия с эндопиелотомией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дистанционная литотрипсия у детей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билатеральная пластика тазовых отделов мочеточников</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геминефруретерэктомия у детей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передняя тазовая экзентерация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88.</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Оперативные вмешательства на органах мочеполовой системы с использованием лапароскопической техники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N28.1, Q61.0, N13.0, N13.1, N13.2, N28</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прогрессивно растущая киста почки. Стриктура мочеточника</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 и ретроперитонеоскопическая нефроуретерэктомия</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219222</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лапаро- и ретроперитонеоскопическая резекция почки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89.</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Оперативные вмешательства на органах мочеполовой системы с использованием робототехники</w:t>
            </w: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lang w:val="en-US"/>
              </w:rPr>
              <w:t>C</w:t>
            </w:r>
            <w:r w:rsidRPr="00611ED1">
              <w:rPr>
                <w:rFonts w:ascii="Times New Roman" w:hAnsi="Times New Roman" w:cs="Times New Roman"/>
                <w:sz w:val="20"/>
                <w:szCs w:val="20"/>
              </w:rPr>
              <w:t>67,С61, С64</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опухоль мочевого пузыря, опухоль предстательной железы, опухоль почки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роботассистированнная расширенная лимфаденэктомия</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317104</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радикальная простатэктомия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цистэктомия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роботассистированная резекция почки</w:t>
            </w:r>
          </w:p>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роботассистированная нефректомия при </w:t>
            </w:r>
            <w:r w:rsidRPr="00611ED1">
              <w:rPr>
                <w:rFonts w:ascii="Times New Roman" w:hAnsi="Times New Roman" w:cs="Times New Roman"/>
                <w:sz w:val="20"/>
                <w:szCs w:val="20"/>
              </w:rPr>
              <w:lastRenderedPageBreak/>
              <w:t>злокачественных опухолях почки</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Хирургия</w:t>
            </w:r>
          </w:p>
        </w:tc>
      </w:tr>
      <w:tr w:rsidR="00611ED1" w:rsidRPr="00611ED1" w:rsidTr="00611ED1">
        <w:trPr>
          <w:gridAfter w:val="2"/>
          <w:wAfter w:w="125" w:type="dxa"/>
          <w:trHeight w:val="20"/>
        </w:trPr>
        <w:tc>
          <w:tcPr>
            <w:tcW w:w="844"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90.</w:t>
            </w: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K86.0 - K86.8</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заболевания поджелудочной железы</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панкреатодуоденальная резекция</w:t>
            </w:r>
          </w:p>
        </w:tc>
        <w:tc>
          <w:tcPr>
            <w:tcW w:w="1842" w:type="dxa"/>
            <w:gridSpan w:val="2"/>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235664</w:t>
            </w: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тотальная панкреатодуоденэктомия</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D18.0, D13.4, D13.5, B67.0, K76.6, K76.8, Q26.5, I85.0</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эндоваскулярная окклюзирующая операция на сосудах печени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гемигепатэктомия</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резекция двух и более сегментов печени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реконструктивная гепатикоеюностомия</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в том числе лапароскопически ассистированные операции на прямой кишке и промежности</w:t>
            </w: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L05.9, K62.3, N81.6, K62.8</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пресакральная киста</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опущение мышц тазового дна с выпадением органов малого таза</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ректопексия с пластикой тазового дна имплантатом, заднепетлевая ректопексия, шовная ректопексия, операция Делорма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недостаточность анального сфинктера</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создание сфинктера из поперечно-полосатых мышц с реконструкцией запирательного аппарата прямой кишки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пищеводе, желудке</w:t>
            </w: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K22.5, K22.2, K22</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приобретенный дивертикул пищевода, ахалазия кардиальной части пищевода, рубцовые стриктуры пищевода</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иссечение дивертикула пищевода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пищевода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эозофагокардиомиотомия</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экстирпация пищевода с пластикой, в том числе лапароскопическая</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91.</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lang w:val="en-US"/>
              </w:rPr>
              <w:t>D12.4, D12.6, D13.1, D13.2, D13.3, D13.4, D13.5, K76.8, D18.0, D20, D35.0, D73.4, K21, K25, K26, K59.0, K59.3, K63.2, K62.3, K86.0 - K86.8, E24, E26.0, E27.5</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w:t>
            </w:r>
            <w:r w:rsidRPr="00611ED1">
              <w:rPr>
                <w:rFonts w:ascii="Times New Roman" w:hAnsi="Times New Roman" w:cs="Times New Roman"/>
                <w:sz w:val="20"/>
                <w:szCs w:val="20"/>
              </w:rPr>
              <w:lastRenderedPageBreak/>
              <w:t>железы. Новообразования надпочечника. Киста селезенки. Неорганное забрюшинное новообразование</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lastRenderedPageBreak/>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органосохраняющие операции с применением робототехники</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298991</w:t>
            </w: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92.</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Аутологичные реконструктивно-пластические операции по удлинению тонкой кишки у детей</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К90.8, К90.9, К91.2</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последовательная поперечная энтеропластика (STEP)</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1006647</w:t>
            </w: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Челюстно-лицевая хирургия</w:t>
            </w:r>
          </w:p>
        </w:tc>
      </w:tr>
      <w:tr w:rsidR="00611ED1" w:rsidRPr="00611ED1" w:rsidTr="00611ED1">
        <w:trPr>
          <w:gridAfter w:val="2"/>
          <w:wAfter w:w="125" w:type="dxa"/>
          <w:trHeight w:val="20"/>
        </w:trPr>
        <w:tc>
          <w:tcPr>
            <w:tcW w:w="844"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93.</w:t>
            </w: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при врожденных пороках развития черепно-челюстно-лицевой области</w:t>
            </w: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Q36.0</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врожденная полная двухсторонняя расщелина верхней губы</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реконструктивная хейлоринопластика</w:t>
            </w:r>
          </w:p>
        </w:tc>
        <w:tc>
          <w:tcPr>
            <w:tcW w:w="1842" w:type="dxa"/>
            <w:gridSpan w:val="2"/>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196346</w:t>
            </w:r>
          </w:p>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Q35, Q37.0, Q37.1</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врожденная одно- или двусторонняя расщелина неба и альвеолярного отростка верхней челюсти</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w:t>
            </w:r>
            <w:r w:rsidRPr="00611ED1">
              <w:rPr>
                <w:rFonts w:ascii="Times New Roman" w:hAnsi="Times New Roman" w:cs="Times New Roman"/>
                <w:sz w:val="20"/>
                <w:szCs w:val="20"/>
              </w:rPr>
              <w:br/>
              <w:t xml:space="preserve">межчелюстной кости, в том числе </w:t>
            </w:r>
            <w:r w:rsidRPr="00611ED1">
              <w:rPr>
                <w:rFonts w:ascii="Times New Roman" w:hAnsi="Times New Roman" w:cs="Times New Roman"/>
                <w:sz w:val="20"/>
                <w:szCs w:val="20"/>
              </w:rPr>
              <w:br/>
              <w:t>с использованием ортодонтической техники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Q75.2</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гипертелоризм</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реконструктивно-пластическая операция устранения орбитального гипертелоризма с использованием вне- и внутричерепного доступа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Q75.0</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краниосиностозы</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Q75.4</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челюстно-лицевой дизостоз</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Q30.2, Q30, M96, M95.0</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обширный или субтотальный дефект костно-хрящевого отдела наружного носа</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ринопластика, в том числе с примене</w:t>
            </w:r>
            <w:r w:rsidRPr="00611ED1">
              <w:rPr>
                <w:rFonts w:ascii="Times New Roman" w:hAnsi="Times New Roman" w:cs="Times New Roman"/>
                <w:sz w:val="20"/>
                <w:szCs w:val="20"/>
              </w:rPr>
              <w:softHyphen/>
              <w:t>нием хрящевых трансплантатов, имплантационных материалов</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при обширном дефекте носа лоскутом на ножке из прилегающих участков</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S08.8, S08.9</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тотальный дефект, травматическая ампутация носа</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ринопластика лоскутом со лба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ринопластика с использованием стебельчатого лоскута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замещение обширного дефекта носа с помощью сложного экзопротеза на имплантатах</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ринопластика с использованием реваскуляризированного лоскута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S08.1, Q16.0, Q16.1</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врожденное отсутствие, травматическая ампутация ушной раковины</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p>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пластика при тотальном дефекте уха с помощью сложного экзопротеза с опорой на внутрикостные имплантаты</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L90.5, T95.0, T95.8, T95.9</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послеожоговая рубцовая контрактура лица и шеи </w:t>
            </w:r>
            <w:r w:rsidRPr="00611ED1">
              <w:rPr>
                <w:rFonts w:ascii="Times New Roman" w:hAnsi="Times New Roman" w:cs="Times New Roman"/>
                <w:sz w:val="20"/>
                <w:szCs w:val="20"/>
              </w:rPr>
              <w:br/>
              <w:t>(II и III степени)</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T90.9, T90.8, M96</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обширный дефект мягких тканей нижней зоны лица (2 и более анатомические области)</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w:t>
            </w:r>
            <w:r w:rsidRPr="00611ED1">
              <w:rPr>
                <w:rFonts w:ascii="Times New Roman" w:hAnsi="Times New Roman" w:cs="Times New Roman"/>
                <w:sz w:val="20"/>
                <w:szCs w:val="20"/>
              </w:rPr>
              <w:softHyphen/>
              <w:t>хирургическая пластика с помощью реваскуляризированного лоскута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L91, L90.5, Q18</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пластическое устранение деформации </w:t>
            </w:r>
            <w:r w:rsidRPr="00611ED1">
              <w:rPr>
                <w:rFonts w:ascii="Times New Roman" w:hAnsi="Times New Roman" w:cs="Times New Roman"/>
                <w:sz w:val="20"/>
                <w:szCs w:val="20"/>
              </w:rPr>
              <w:br/>
              <w:t>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T90.9, T90.8, M96</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посттравматический дефект и рубцовая деформация волосистой части головы, мягких тканей лица и шеи</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w:t>
            </w:r>
            <w:r w:rsidRPr="00611ED1">
              <w:rPr>
                <w:rFonts w:ascii="Times New Roman" w:hAnsi="Times New Roman" w:cs="Times New Roman"/>
                <w:sz w:val="20"/>
                <w:szCs w:val="20"/>
              </w:rPr>
              <w:lastRenderedPageBreak/>
              <w:t>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Реконструктивно-пластические операции по устранению обширных дефектов костей свода черепа, лицевого скелета</w:t>
            </w: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T90.1, T90.2</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посттравматический дефект костей черепа и верхней зоны лица</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лобной кости с помощью металлоконструкций, силиконового имплантата или аллогенных материалов</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T90.2 - T90.4</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посттравматическая деформация скуло-носо-лобно-орбитального комплекса</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стенок глазницы с помощью костного аутотрансплантата, аллогенного материала или силиконового имплантата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S05, H05.3, H05.4</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посттравматическая деформация глазницы с энофтальмом</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эндопротезирование с использованием компьютерных технологий при планировании и прогнозировании лечения</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H05.2, S05, H05.3</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деформация глазницы с экзофтальмом</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опорно-контурная пластика путем остеотомии и репозиции стенок орбиты и (или) верхней челюсти по Фор III с выдвижением или дистракцией</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K08.0, K08.1, K08.2, K08.9</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дефект (выраженная атрофия) альвеолярного отростка верхней (нижней) челюсти в пределах 3 - 4 и более зубов</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K07.0, K07.1, K07.2, K07.3, K07.4, K07.8, K07.9</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аномалия и приобретенная деформация верхней и (или) нижней челюсти</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ортогнатическая операция путем остеотомии верхней и (или) нижней челюсти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T90.0, T90.1, T90.2</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послеоперационный (посттравматический) обширный дефект и (или) деформация челюстей</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костная пластика челюсти с применением различных трансплантатов, имплатационных материалов и (или) дистракционного аппарата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при комбинированном дефекте челюсти с помощью реваскуляризированного аутотрансплантата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сложное зубочелюстное протезирование с опорой на имплантаты</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сложное челюстно-лицевое протезирование и эктопротезирование, в том числе с опорой на имплантатах</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M24.6, M24.5</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анкилоз (анкилозирующие поражения) височно-нижнечелюстного сустава</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реконструктивно-пластическая операция с использованием ортотопических трансплантатов и имплантатов</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сустава с использованием эндопротезирования</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M19</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деформирующий артроз височно-нижнечелюстного сустава</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эндоскопические и артроскопические операции по удалению, замещению внутрисуставного диска и связочного аппарата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реконструкция сустава с использованием эндопротезирования</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реконструктивно-пластическая операция с использованием ортотопических трансплантатов и имплантатов</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Реконструктивно-пластические операции по восстановлению функций пораженного нерва с </w:t>
            </w:r>
            <w:r w:rsidRPr="00611ED1">
              <w:rPr>
                <w:rFonts w:ascii="Times New Roman" w:hAnsi="Times New Roman" w:cs="Times New Roman"/>
                <w:sz w:val="20"/>
                <w:szCs w:val="20"/>
              </w:rPr>
              <w:lastRenderedPageBreak/>
              <w:t>использованием микрохирургической техники</w:t>
            </w: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G51, G51.9, G51.0, G51.8, T90.3, G52.8</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парез и паралич мимической мускулатуры</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мионевропластика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кросспластика лицевого нерва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невропластика с применением микрохирургической техники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G52.3, S04.8, T90.3</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паралич мускулатуры языка</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ревизия и невропластика подъязычного нерва</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94.</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sidRPr="00611ED1">
              <w:rPr>
                <w:rFonts w:ascii="Times New Roman" w:hAnsi="Times New Roman" w:cs="Times New Roman"/>
                <w:sz w:val="20"/>
                <w:szCs w:val="20"/>
              </w:rPr>
              <w:br/>
              <w:t>с одномоментным пласти</w:t>
            </w:r>
            <w:r w:rsidRPr="00611ED1">
              <w:rPr>
                <w:rFonts w:ascii="Times New Roman" w:hAnsi="Times New Roman" w:cs="Times New Roman"/>
                <w:sz w:val="20"/>
                <w:szCs w:val="20"/>
              </w:rPr>
              <w:softHyphen/>
              <w:t>ческим устранением образовавшегося раневого дефекта или замещением его с помощью сложного челюстно-лицевого протезирования</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D11.0</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доброкачественное новообразование околоушной слюнной железы</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субтотальная резекция околоушной слюнной железы с сохранением ветвей лицевого нерва</w:t>
            </w:r>
          </w:p>
        </w:tc>
        <w:tc>
          <w:tcPr>
            <w:tcW w:w="1842" w:type="dxa"/>
            <w:gridSpan w:val="2"/>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291205</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D11.9</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новообразование околоушной слюнной железы с распространением в прилегающие области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паротидэктомия с пластическим замещением резецированного отрезка лицевого нерва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D10, D10.3</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обширное опухолевое поражение мягких тканей различных зон лица и шеи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опухолевого поражения с одномоментным пластическим устранением раневого дефекта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D18, Q27.3, Q27.9, Q85.0</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обширная (2 и более анатомические области) сосудистая мальформация, опухоль или диспластическое образование лица и шеи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блоковая резекция мальформации и сосудистого образования с одномомент</w:t>
            </w:r>
            <w:r w:rsidRPr="00611ED1">
              <w:rPr>
                <w:rFonts w:ascii="Times New Roman" w:hAnsi="Times New Roman" w:cs="Times New Roman"/>
                <w:sz w:val="20"/>
                <w:szCs w:val="20"/>
              </w:rPr>
              <w:softHyphen/>
              <w:t>ным пластическим устранением образовавшегося дефекта тканей</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D16.5</w:t>
            </w:r>
          </w:p>
        </w:tc>
        <w:tc>
          <w:tcPr>
            <w:tcW w:w="3246"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новообразование нижней челюсти в пределах не менее 3 - 4 зубов и (или) ее ветви</w:t>
            </w:r>
          </w:p>
        </w:tc>
        <w:tc>
          <w:tcPr>
            <w:tcW w:w="2005" w:type="dxa"/>
            <w:gridSpan w:val="2"/>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частичная резекция нижней челюсти с нарушением ее </w:t>
            </w:r>
            <w:r w:rsidRPr="00611ED1">
              <w:rPr>
                <w:rFonts w:ascii="Times New Roman" w:hAnsi="Times New Roman" w:cs="Times New Roman"/>
                <w:sz w:val="20"/>
                <w:szCs w:val="20"/>
              </w:rPr>
              <w:lastRenderedPageBreak/>
              <w:t>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D16.4</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новообразование верхней челюсти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 с одномоментным замещением дефекта верхней челюсти сложным протезом</w:t>
            </w:r>
          </w:p>
          <w:p w:rsidR="00284BC6" w:rsidRPr="00611ED1" w:rsidRDefault="00284BC6" w:rsidP="00D7161E">
            <w:pPr>
              <w:ind w:left="-57" w:right="-57"/>
              <w:rPr>
                <w:rFonts w:ascii="Times New Roman" w:hAnsi="Times New Roman" w:cs="Times New Roman"/>
                <w:sz w:val="20"/>
                <w:szCs w:val="20"/>
              </w:rPr>
            </w:pP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D16.4, D16.5</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новообразование верхней (нижней) челюсти с распространением в прилегающие области</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удаление новообразования с резекцией части или всей челюсти и одномоментной костной пластикой аутотрансплантатом, микрохирургиче</w:t>
            </w:r>
            <w:r w:rsidRPr="00611ED1">
              <w:rPr>
                <w:rFonts w:ascii="Times New Roman" w:hAnsi="Times New Roman" w:cs="Times New Roman"/>
                <w:sz w:val="20"/>
                <w:szCs w:val="20"/>
              </w:rPr>
              <w:softHyphen/>
              <w:t>ской пластикой с помощью реваскуляризированного лоскута</w:t>
            </w:r>
          </w:p>
        </w:tc>
        <w:tc>
          <w:tcPr>
            <w:tcW w:w="1842" w:type="dxa"/>
            <w:gridSpan w:val="2"/>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r w:rsidR="00284BC6" w:rsidRPr="00611ED1" w:rsidTr="00611ED1">
        <w:trPr>
          <w:gridAfter w:val="1"/>
          <w:wAfter w:w="75" w:type="dxa"/>
          <w:trHeight w:val="20"/>
        </w:trPr>
        <w:tc>
          <w:tcPr>
            <w:tcW w:w="15780" w:type="dxa"/>
            <w:gridSpan w:val="11"/>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Эндокринология</w:t>
            </w:r>
          </w:p>
        </w:tc>
      </w:tr>
      <w:tr w:rsidR="00611ED1" w:rsidRPr="00611ED1" w:rsidTr="00611ED1">
        <w:trPr>
          <w:gridAfter w:val="2"/>
          <w:wAfter w:w="125" w:type="dxa"/>
          <w:trHeight w:val="20"/>
        </w:trPr>
        <w:tc>
          <w:tcPr>
            <w:tcW w:w="844"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95.</w:t>
            </w:r>
          </w:p>
        </w:tc>
        <w:tc>
          <w:tcPr>
            <w:tcW w:w="2697"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 </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Е10.5, Е11.5</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сахарный диабет 1 и 2 типа с критической ишемией</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401562</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96.</w:t>
            </w: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w:t>
            </w:r>
            <w:r w:rsidRPr="00611ED1">
              <w:rPr>
                <w:rFonts w:ascii="Times New Roman" w:hAnsi="Times New Roman" w:cs="Times New Roman"/>
                <w:sz w:val="20"/>
                <w:szCs w:val="20"/>
              </w:rPr>
              <w:lastRenderedPageBreak/>
              <w:t xml:space="preserve">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w:t>
            </w:r>
            <w:r w:rsidRPr="00611ED1">
              <w:rPr>
                <w:rFonts w:ascii="Times New Roman" w:hAnsi="Times New Roman" w:cs="Times New Roman"/>
                <w:sz w:val="20"/>
                <w:szCs w:val="20"/>
              </w:rPr>
              <w:br/>
              <w:t>с трансплантированными органами</w:t>
            </w:r>
          </w:p>
        </w:tc>
        <w:tc>
          <w:tcPr>
            <w:tcW w:w="2119" w:type="dxa"/>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lastRenderedPageBreak/>
              <w:t>E10.6, E10.7,</w:t>
            </w:r>
            <w:r w:rsidRPr="00611ED1">
              <w:rPr>
                <w:rFonts w:ascii="Times New Roman" w:hAnsi="Times New Roman" w:cs="Times New Roman"/>
                <w:sz w:val="20"/>
                <w:szCs w:val="20"/>
              </w:rPr>
              <w:br/>
              <w:t>Е11.6, Е11.7,</w:t>
            </w:r>
            <w:r w:rsidRPr="00611ED1">
              <w:rPr>
                <w:rFonts w:ascii="Times New Roman" w:hAnsi="Times New Roman" w:cs="Times New Roman"/>
                <w:sz w:val="20"/>
                <w:szCs w:val="20"/>
              </w:rPr>
              <w:br/>
              <w:t>Е13.6, Е 13.7,</w:t>
            </w:r>
            <w:r w:rsidRPr="00611ED1">
              <w:rPr>
                <w:rFonts w:ascii="Times New Roman" w:hAnsi="Times New Roman" w:cs="Times New Roman"/>
                <w:sz w:val="20"/>
                <w:szCs w:val="20"/>
              </w:rPr>
              <w:br/>
              <w:t>Е14.6, Е14.7</w:t>
            </w:r>
          </w:p>
        </w:tc>
        <w:tc>
          <w:tcPr>
            <w:tcW w:w="3246"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005" w:type="dxa"/>
            <w:gridSpan w:val="2"/>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терапевтичес</w:t>
            </w:r>
            <w:r w:rsidRPr="00611ED1">
              <w:rPr>
                <w:rFonts w:ascii="Times New Roman" w:hAnsi="Times New Roman" w:cs="Times New Roman"/>
                <w:sz w:val="20"/>
                <w:szCs w:val="20"/>
              </w:rPr>
              <w:softHyphen/>
              <w:t>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42" w:type="dxa"/>
            <w:gridSpan w:val="2"/>
            <w:vMerge w:val="restart"/>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109813</w:t>
            </w:r>
          </w:p>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3246"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005" w:type="dxa"/>
            <w:gridSpan w:val="2"/>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включая хирургическое и (или) лазерное лечение, диабетической ретинопатии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lang w:val="en-US"/>
              </w:rPr>
            </w:pPr>
            <w:r w:rsidRPr="00611ED1">
              <w:rPr>
                <w:rFonts w:ascii="Times New Roman" w:hAnsi="Times New Roman" w:cs="Times New Roman"/>
                <w:sz w:val="20"/>
                <w:szCs w:val="20"/>
              </w:rPr>
              <w:t>E10.4, Е10.5</w:t>
            </w:r>
            <w:r w:rsidRPr="00611ED1">
              <w:rPr>
                <w:rFonts w:ascii="Times New Roman" w:hAnsi="Times New Roman" w:cs="Times New Roman"/>
                <w:sz w:val="20"/>
                <w:szCs w:val="20"/>
              </w:rPr>
              <w:br/>
              <w:t>E11.4, Е11.5,</w:t>
            </w:r>
            <w:r w:rsidRPr="00611ED1">
              <w:rPr>
                <w:rFonts w:ascii="Times New Roman" w:hAnsi="Times New Roman" w:cs="Times New Roman"/>
                <w:sz w:val="20"/>
                <w:szCs w:val="20"/>
              </w:rPr>
              <w:br/>
              <w:t>Е13.4, Е13.5,</w:t>
            </w:r>
            <w:r w:rsidRPr="00611ED1">
              <w:rPr>
                <w:rFonts w:ascii="Times New Roman" w:hAnsi="Times New Roman" w:cs="Times New Roman"/>
                <w:sz w:val="20"/>
                <w:szCs w:val="20"/>
              </w:rPr>
              <w:br/>
              <w:t>Е14.4, Е14.5</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w:t>
            </w:r>
            <w:r w:rsidRPr="00611ED1">
              <w:rPr>
                <w:rFonts w:ascii="Times New Roman" w:hAnsi="Times New Roman" w:cs="Times New Roman"/>
                <w:sz w:val="20"/>
                <w:szCs w:val="20"/>
              </w:rPr>
              <w:br/>
              <w:t>форма синдрома диабетической стопы. Нейроишемическая форма синдрома диабетической стопы</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синдрома диабетической стопы, включая пластическую реконструкцию</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val="restart"/>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Комплексное лечение тяжелых форм тиреотоксикоза, гиперпаратиреоза</w:t>
            </w: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E21.0, E21.1,</w:t>
            </w:r>
            <w:r w:rsidRPr="00611ED1">
              <w:rPr>
                <w:rFonts w:ascii="Times New Roman" w:hAnsi="Times New Roman" w:cs="Times New Roman"/>
                <w:sz w:val="20"/>
                <w:szCs w:val="20"/>
              </w:rPr>
              <w:br/>
              <w:t>E35.8, D35.8</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w:t>
            </w:r>
            <w:r w:rsidRPr="00611ED1">
              <w:rPr>
                <w:rFonts w:ascii="Times New Roman" w:hAnsi="Times New Roman" w:cs="Times New Roman"/>
                <w:sz w:val="20"/>
                <w:szCs w:val="20"/>
              </w:rPr>
              <w:softHyphen/>
              <w:t>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C31C0F" w:rsidRPr="00611ED1" w:rsidRDefault="00C31C0F" w:rsidP="00D7161E">
            <w:pPr>
              <w:ind w:left="-57" w:right="-57"/>
              <w:rPr>
                <w:rFonts w:ascii="Times New Roman" w:hAnsi="Times New Roman" w:cs="Times New Roman"/>
                <w:sz w:val="20"/>
                <w:szCs w:val="20"/>
              </w:rPr>
            </w:pPr>
          </w:p>
        </w:tc>
        <w:tc>
          <w:tcPr>
            <w:tcW w:w="2119" w:type="dxa"/>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E05.0, E05.2</w:t>
            </w:r>
          </w:p>
        </w:tc>
        <w:tc>
          <w:tcPr>
            <w:tcW w:w="3246" w:type="dxa"/>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005"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C31C0F" w:rsidRPr="00611ED1" w:rsidRDefault="00C31C0F"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42" w:type="dxa"/>
            <w:gridSpan w:val="2"/>
            <w:vMerge/>
            <w:tcMar>
              <w:top w:w="102" w:type="dxa"/>
              <w:bottom w:w="102" w:type="dxa"/>
            </w:tcMar>
          </w:tcPr>
          <w:p w:rsidR="00C31C0F" w:rsidRPr="00611ED1" w:rsidRDefault="00C31C0F"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val="restart"/>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97.</w:t>
            </w:r>
          </w:p>
        </w:tc>
        <w:tc>
          <w:tcPr>
            <w:tcW w:w="2697" w:type="dxa"/>
            <w:vMerge w:val="restart"/>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Гастроинтестинальные комбинированные рестриктивно-шунтирующие операции при сахарном диабете 2 типа</w:t>
            </w: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lang w:val="en-US"/>
              </w:rPr>
              <w:t>E11</w:t>
            </w:r>
            <w:r w:rsidRPr="00611ED1">
              <w:rPr>
                <w:rFonts w:ascii="Times New Roman" w:hAnsi="Times New Roman" w:cs="Times New Roman"/>
                <w:sz w:val="20"/>
                <w:szCs w:val="20"/>
              </w:rPr>
              <w:t>.6,</w:t>
            </w:r>
            <w:r w:rsidRPr="00611ED1">
              <w:rPr>
                <w:rFonts w:ascii="Times New Roman" w:hAnsi="Times New Roman" w:cs="Times New Roman"/>
                <w:sz w:val="20"/>
                <w:szCs w:val="20"/>
              </w:rPr>
              <w:br/>
            </w:r>
            <w:r w:rsidRPr="00611ED1">
              <w:rPr>
                <w:rFonts w:ascii="Times New Roman" w:hAnsi="Times New Roman" w:cs="Times New Roman"/>
                <w:sz w:val="20"/>
                <w:szCs w:val="20"/>
                <w:lang w:val="en-US"/>
              </w:rPr>
              <w:t>E11</w:t>
            </w:r>
            <w:r w:rsidRPr="00611ED1">
              <w:rPr>
                <w:rFonts w:ascii="Times New Roman" w:hAnsi="Times New Roman" w:cs="Times New Roman"/>
                <w:sz w:val="20"/>
                <w:szCs w:val="20"/>
              </w:rPr>
              <w:t>.7</w:t>
            </w: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сахарный диабет 2 типа с морбидным ожирением, с индексом массы тела равным и более 40 кг/м</w:t>
            </w:r>
            <w:r w:rsidRPr="00611ED1">
              <w:rPr>
                <w:rFonts w:ascii="Times New Roman" w:hAnsi="Times New Roman" w:cs="Times New Roman"/>
                <w:sz w:val="20"/>
                <w:szCs w:val="20"/>
                <w:vertAlign w:val="superscript"/>
              </w:rPr>
              <w:t>2</w:t>
            </w: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хирургическое лечение</w:t>
            </w: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гастрошунтирование, в том числе мини-гастрошунтирование с наложением одного желудочно-кишечного анастомоза</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r w:rsidRPr="00611ED1">
              <w:rPr>
                <w:rFonts w:ascii="Times New Roman" w:hAnsi="Times New Roman" w:cs="Times New Roman"/>
                <w:sz w:val="20"/>
                <w:szCs w:val="20"/>
              </w:rPr>
              <w:t>285862</w:t>
            </w:r>
          </w:p>
          <w:p w:rsidR="00284BC6" w:rsidRPr="00611ED1" w:rsidRDefault="00284BC6" w:rsidP="00D7161E">
            <w:pPr>
              <w:ind w:left="-57" w:right="-57"/>
              <w:jc w:val="center"/>
              <w:rPr>
                <w:rFonts w:ascii="Times New Roman" w:hAnsi="Times New Roman" w:cs="Times New Roman"/>
                <w:sz w:val="20"/>
                <w:szCs w:val="20"/>
              </w:rPr>
            </w:pPr>
          </w:p>
        </w:tc>
      </w:tr>
      <w:tr w:rsidR="00611ED1" w:rsidRPr="00611ED1" w:rsidTr="00611ED1">
        <w:trPr>
          <w:gridAfter w:val="2"/>
          <w:wAfter w:w="125" w:type="dxa"/>
          <w:trHeight w:val="20"/>
        </w:trPr>
        <w:tc>
          <w:tcPr>
            <w:tcW w:w="844" w:type="dxa"/>
            <w:vMerge/>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2697" w:type="dxa"/>
            <w:vMerge/>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119" w:type="dxa"/>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c>
          <w:tcPr>
            <w:tcW w:w="3246" w:type="dxa"/>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005"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p>
        </w:tc>
        <w:tc>
          <w:tcPr>
            <w:tcW w:w="2977" w:type="dxa"/>
            <w:gridSpan w:val="2"/>
            <w:tcMar>
              <w:top w:w="102" w:type="dxa"/>
              <w:bottom w:w="102" w:type="dxa"/>
            </w:tcMar>
          </w:tcPr>
          <w:p w:rsidR="00284BC6" w:rsidRPr="00611ED1" w:rsidRDefault="00284BC6" w:rsidP="00D7161E">
            <w:pPr>
              <w:ind w:left="-57" w:right="-57"/>
              <w:rPr>
                <w:rFonts w:ascii="Times New Roman" w:hAnsi="Times New Roman" w:cs="Times New Roman"/>
                <w:sz w:val="20"/>
                <w:szCs w:val="20"/>
              </w:rPr>
            </w:pPr>
            <w:r w:rsidRPr="00611ED1">
              <w:rPr>
                <w:rFonts w:ascii="Times New Roman" w:hAnsi="Times New Roman" w:cs="Times New Roman"/>
                <w:sz w:val="20"/>
                <w:szCs w:val="20"/>
              </w:rPr>
              <w:t xml:space="preserve">билиопанкреотическое шунтирование, </w:t>
            </w:r>
            <w:r w:rsidRPr="00611ED1">
              <w:rPr>
                <w:rFonts w:ascii="Times New Roman" w:hAnsi="Times New Roman" w:cs="Times New Roman"/>
                <w:sz w:val="20"/>
                <w:szCs w:val="20"/>
              </w:rPr>
              <w:br/>
              <w:t>в том числе с наложением дуодено-илеоанастомоза</w:t>
            </w:r>
          </w:p>
        </w:tc>
        <w:tc>
          <w:tcPr>
            <w:tcW w:w="1842" w:type="dxa"/>
            <w:gridSpan w:val="2"/>
            <w:tcMar>
              <w:top w:w="102" w:type="dxa"/>
              <w:bottom w:w="102" w:type="dxa"/>
            </w:tcMar>
          </w:tcPr>
          <w:p w:rsidR="00284BC6" w:rsidRPr="00611ED1" w:rsidRDefault="00284BC6" w:rsidP="00D7161E">
            <w:pPr>
              <w:ind w:left="-57" w:right="-57"/>
              <w:jc w:val="center"/>
              <w:rPr>
                <w:rFonts w:ascii="Times New Roman" w:hAnsi="Times New Roman" w:cs="Times New Roman"/>
                <w:sz w:val="20"/>
                <w:szCs w:val="20"/>
              </w:rPr>
            </w:pPr>
          </w:p>
        </w:tc>
      </w:tr>
    </w:tbl>
    <w:p w:rsidR="00611ED1" w:rsidRPr="00611ED1" w:rsidRDefault="00611ED1" w:rsidP="00D7161E">
      <w:pPr>
        <w:spacing w:after="0" w:line="240" w:lineRule="auto"/>
        <w:ind w:firstLine="567"/>
        <w:jc w:val="both"/>
        <w:rPr>
          <w:rFonts w:ascii="Times New Roman" w:hAnsi="Times New Roman" w:cs="Times New Roman"/>
          <w:sz w:val="28"/>
          <w:szCs w:val="28"/>
        </w:rPr>
      </w:pPr>
      <w:bookmarkStart w:id="4" w:name="P18590"/>
      <w:bookmarkStart w:id="5" w:name="P18591"/>
      <w:bookmarkEnd w:id="4"/>
      <w:bookmarkEnd w:id="5"/>
    </w:p>
    <w:p w:rsidR="00AA1D37" w:rsidRPr="00611ED1" w:rsidRDefault="00611ED1" w:rsidP="00D7161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A1D37" w:rsidRPr="00611ED1">
        <w:rPr>
          <w:rFonts w:ascii="Times New Roman" w:hAnsi="Times New Roman" w:cs="Times New Roman"/>
          <w:sz w:val="28"/>
          <w:szCs w:val="28"/>
        </w:rPr>
        <w:t xml:space="preserve">Международная статистическая классификация болезней и проблем, связанных </w:t>
      </w:r>
      <w:r>
        <w:rPr>
          <w:rFonts w:ascii="Times New Roman" w:hAnsi="Times New Roman" w:cs="Times New Roman"/>
          <w:sz w:val="28"/>
          <w:szCs w:val="28"/>
        </w:rPr>
        <w:t>со здоровьем (10-й пересмотр).</w:t>
      </w:r>
    </w:p>
    <w:p w:rsidR="00AA1D37" w:rsidRPr="00611ED1" w:rsidRDefault="00611ED1" w:rsidP="00D7161E">
      <w:pPr>
        <w:spacing w:after="0" w:line="240" w:lineRule="auto"/>
        <w:ind w:firstLine="567"/>
        <w:jc w:val="both"/>
        <w:rPr>
          <w:rFonts w:ascii="Times New Roman" w:hAnsi="Times New Roman" w:cs="Times New Roman"/>
          <w:sz w:val="28"/>
          <w:szCs w:val="28"/>
        </w:rPr>
      </w:pPr>
      <w:bookmarkStart w:id="6" w:name="P18592"/>
      <w:bookmarkEnd w:id="6"/>
      <w:r>
        <w:rPr>
          <w:rFonts w:ascii="Times New Roman" w:hAnsi="Times New Roman" w:cs="Times New Roman"/>
          <w:sz w:val="28"/>
          <w:szCs w:val="28"/>
        </w:rPr>
        <w:t>***Н</w:t>
      </w:r>
      <w:r w:rsidR="00AA1D37" w:rsidRPr="00611ED1">
        <w:rPr>
          <w:rFonts w:ascii="Times New Roman" w:hAnsi="Times New Roman" w:cs="Times New Roman"/>
          <w:sz w:val="28"/>
          <w:szCs w:val="28"/>
        </w:rPr>
        <w:t xml:space="preserve">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w:t>
      </w:r>
      <w:r w:rsidR="00AA1D37" w:rsidRPr="00611ED1">
        <w:rPr>
          <w:rFonts w:ascii="Times New Roman" w:hAnsi="Times New Roman" w:cs="Times New Roman"/>
          <w:sz w:val="28"/>
          <w:szCs w:val="28"/>
        </w:rPr>
        <w:lastRenderedPageBreak/>
        <w:t>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E2F54" w:rsidRPr="00611ED1" w:rsidRDefault="001E2F54" w:rsidP="00D7161E">
      <w:pPr>
        <w:spacing w:after="0" w:line="240" w:lineRule="auto"/>
        <w:rPr>
          <w:rFonts w:ascii="Times New Roman" w:hAnsi="Times New Roman" w:cs="Times New Roman"/>
          <w:sz w:val="28"/>
          <w:szCs w:val="28"/>
        </w:rPr>
      </w:pPr>
    </w:p>
    <w:p w:rsidR="009D626E" w:rsidRPr="00611ED1" w:rsidRDefault="009D626E" w:rsidP="00D7161E">
      <w:pPr>
        <w:spacing w:after="0" w:line="240" w:lineRule="auto"/>
        <w:rPr>
          <w:rFonts w:ascii="Times New Roman" w:hAnsi="Times New Roman" w:cs="Times New Roman"/>
          <w:sz w:val="28"/>
          <w:szCs w:val="28"/>
        </w:rPr>
      </w:pPr>
    </w:p>
    <w:p w:rsidR="00E7740D" w:rsidRPr="00611ED1" w:rsidRDefault="00E7740D" w:rsidP="00D7161E">
      <w:pPr>
        <w:spacing w:after="0" w:line="240" w:lineRule="auto"/>
        <w:rPr>
          <w:rFonts w:ascii="Times New Roman" w:hAnsi="Times New Roman" w:cs="Times New Roman"/>
          <w:sz w:val="28"/>
          <w:szCs w:val="28"/>
        </w:rPr>
      </w:pPr>
    </w:p>
    <w:p w:rsidR="001E2F54" w:rsidRPr="00611ED1" w:rsidRDefault="001E2F54" w:rsidP="00D7161E">
      <w:pPr>
        <w:spacing w:after="0" w:line="240" w:lineRule="auto"/>
        <w:jc w:val="center"/>
        <w:rPr>
          <w:rFonts w:ascii="Times New Roman" w:hAnsi="Times New Roman" w:cs="Times New Roman"/>
          <w:sz w:val="28"/>
          <w:szCs w:val="28"/>
        </w:rPr>
      </w:pPr>
      <w:r w:rsidRPr="00611ED1">
        <w:rPr>
          <w:rFonts w:ascii="Times New Roman" w:hAnsi="Times New Roman" w:cs="Times New Roman"/>
          <w:sz w:val="28"/>
          <w:szCs w:val="28"/>
        </w:rPr>
        <w:t>_________</w:t>
      </w:r>
    </w:p>
    <w:sectPr w:rsidR="001E2F54" w:rsidRPr="00611ED1" w:rsidSect="00611ED1">
      <w:headerReference w:type="default" r:id="rId7"/>
      <w:pgSz w:w="16838" w:h="11906" w:orient="landscape" w:code="9"/>
      <w:pgMar w:top="1418" w:right="567"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541" w:rsidRDefault="00AC3541" w:rsidP="001E2F54">
      <w:pPr>
        <w:spacing w:after="0" w:line="240" w:lineRule="auto"/>
      </w:pPr>
      <w:r>
        <w:separator/>
      </w:r>
    </w:p>
  </w:endnote>
  <w:endnote w:type="continuationSeparator" w:id="0">
    <w:p w:rsidR="00AC3541" w:rsidRDefault="00AC3541" w:rsidP="001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541" w:rsidRDefault="00AC3541" w:rsidP="001E2F54">
      <w:pPr>
        <w:spacing w:after="0" w:line="240" w:lineRule="auto"/>
      </w:pPr>
      <w:r>
        <w:separator/>
      </w:r>
    </w:p>
  </w:footnote>
  <w:footnote w:type="continuationSeparator" w:id="0">
    <w:p w:rsidR="00AC3541" w:rsidRDefault="00AC3541" w:rsidP="001E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02619"/>
      <w:docPartObj>
        <w:docPartGallery w:val="Page Numbers (Top of Page)"/>
        <w:docPartUnique/>
      </w:docPartObj>
    </w:sdtPr>
    <w:sdtEndPr>
      <w:rPr>
        <w:rFonts w:ascii="Times New Roman" w:hAnsi="Times New Roman" w:cs="Times New Roman"/>
        <w:sz w:val="20"/>
        <w:szCs w:val="20"/>
      </w:rPr>
    </w:sdtEndPr>
    <w:sdtContent>
      <w:p w:rsidR="00611ED1" w:rsidRPr="00D7161E" w:rsidRDefault="00611ED1" w:rsidP="00373DC2">
        <w:pPr>
          <w:pStyle w:val="a4"/>
          <w:jc w:val="center"/>
          <w:rPr>
            <w:rFonts w:ascii="Times New Roman" w:hAnsi="Times New Roman" w:cs="Times New Roman"/>
            <w:sz w:val="20"/>
            <w:szCs w:val="20"/>
          </w:rPr>
        </w:pPr>
        <w:r w:rsidRPr="00D7161E">
          <w:rPr>
            <w:rFonts w:ascii="Times New Roman" w:hAnsi="Times New Roman" w:cs="Times New Roman"/>
            <w:sz w:val="20"/>
            <w:szCs w:val="20"/>
          </w:rPr>
          <w:fldChar w:fldCharType="begin"/>
        </w:r>
        <w:r w:rsidRPr="00D7161E">
          <w:rPr>
            <w:rFonts w:ascii="Times New Roman" w:hAnsi="Times New Roman" w:cs="Times New Roman"/>
            <w:sz w:val="20"/>
            <w:szCs w:val="20"/>
          </w:rPr>
          <w:instrText>PAGE   \* MERGEFORMAT</w:instrText>
        </w:r>
        <w:r w:rsidRPr="00D7161E">
          <w:rPr>
            <w:rFonts w:ascii="Times New Roman" w:hAnsi="Times New Roman" w:cs="Times New Roman"/>
            <w:sz w:val="20"/>
            <w:szCs w:val="20"/>
          </w:rPr>
          <w:fldChar w:fldCharType="separate"/>
        </w:r>
        <w:r w:rsidR="00085D08">
          <w:rPr>
            <w:rFonts w:ascii="Times New Roman" w:hAnsi="Times New Roman" w:cs="Times New Roman"/>
            <w:noProof/>
            <w:sz w:val="20"/>
            <w:szCs w:val="20"/>
          </w:rPr>
          <w:t>121</w:t>
        </w:r>
        <w:r w:rsidRPr="00D7161E">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10861"/>
    <w:multiLevelType w:val="hybridMultilevel"/>
    <w:tmpl w:val="557C0B96"/>
    <w:lvl w:ilvl="0" w:tplc="5B0662B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B"/>
    <w:rsid w:val="00085D08"/>
    <w:rsid w:val="00096232"/>
    <w:rsid w:val="000F4686"/>
    <w:rsid w:val="001E2F54"/>
    <w:rsid w:val="001F63A4"/>
    <w:rsid w:val="002144C2"/>
    <w:rsid w:val="00284BC6"/>
    <w:rsid w:val="00320D76"/>
    <w:rsid w:val="00343E66"/>
    <w:rsid w:val="00373764"/>
    <w:rsid w:val="00373DC2"/>
    <w:rsid w:val="003B6D83"/>
    <w:rsid w:val="003F703D"/>
    <w:rsid w:val="00525EC8"/>
    <w:rsid w:val="00575D22"/>
    <w:rsid w:val="00576B19"/>
    <w:rsid w:val="00601E89"/>
    <w:rsid w:val="00611ED1"/>
    <w:rsid w:val="006B1A0F"/>
    <w:rsid w:val="007046C7"/>
    <w:rsid w:val="009D626E"/>
    <w:rsid w:val="00A83F68"/>
    <w:rsid w:val="00AA1D37"/>
    <w:rsid w:val="00AA2ACB"/>
    <w:rsid w:val="00AB124E"/>
    <w:rsid w:val="00AC3541"/>
    <w:rsid w:val="00AD5AB7"/>
    <w:rsid w:val="00BC770C"/>
    <w:rsid w:val="00C1694D"/>
    <w:rsid w:val="00C31C0F"/>
    <w:rsid w:val="00D7161E"/>
    <w:rsid w:val="00DC60BF"/>
    <w:rsid w:val="00DE5D23"/>
    <w:rsid w:val="00E7740D"/>
    <w:rsid w:val="00EF34B5"/>
    <w:rsid w:val="00F721FB"/>
    <w:rsid w:val="00FA0545"/>
    <w:rsid w:val="00FC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8C7B8"/>
  <w15:chartTrackingRefBased/>
  <w15:docId w15:val="{BBDB3DB9-95D6-49B8-AEB4-9A834A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54"/>
    <w:rPr>
      <w:color w:val="0563C1" w:themeColor="hyperlink"/>
      <w:u w:val="single"/>
    </w:rPr>
  </w:style>
  <w:style w:type="paragraph" w:styleId="a4">
    <w:name w:val="header"/>
    <w:basedOn w:val="a"/>
    <w:link w:val="a5"/>
    <w:uiPriority w:val="99"/>
    <w:unhideWhenUsed/>
    <w:rsid w:val="001E2F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2F54"/>
  </w:style>
  <w:style w:type="paragraph" w:styleId="a6">
    <w:name w:val="footer"/>
    <w:basedOn w:val="a"/>
    <w:link w:val="a7"/>
    <w:unhideWhenUsed/>
    <w:rsid w:val="001E2F54"/>
    <w:pPr>
      <w:tabs>
        <w:tab w:val="center" w:pos="4677"/>
        <w:tab w:val="right" w:pos="9355"/>
      </w:tabs>
      <w:spacing w:after="0" w:line="240" w:lineRule="auto"/>
    </w:pPr>
  </w:style>
  <w:style w:type="character" w:customStyle="1" w:styleId="a7">
    <w:name w:val="Нижний колонтитул Знак"/>
    <w:basedOn w:val="a0"/>
    <w:link w:val="a6"/>
    <w:rsid w:val="001E2F54"/>
  </w:style>
  <w:style w:type="paragraph" w:styleId="a8">
    <w:name w:val="Balloon Text"/>
    <w:basedOn w:val="a"/>
    <w:link w:val="a9"/>
    <w:unhideWhenUsed/>
    <w:rsid w:val="001E2F54"/>
    <w:pPr>
      <w:spacing w:after="0" w:line="240" w:lineRule="auto"/>
    </w:pPr>
    <w:rPr>
      <w:rFonts w:ascii="Segoe UI" w:hAnsi="Segoe UI" w:cs="Segoe UI"/>
      <w:sz w:val="18"/>
      <w:szCs w:val="18"/>
    </w:rPr>
  </w:style>
  <w:style w:type="character" w:customStyle="1" w:styleId="a9">
    <w:name w:val="Текст выноски Знак"/>
    <w:basedOn w:val="a0"/>
    <w:link w:val="a8"/>
    <w:rsid w:val="001E2F54"/>
    <w:rPr>
      <w:rFonts w:ascii="Segoe UI" w:hAnsi="Segoe UI" w:cs="Segoe UI"/>
      <w:sz w:val="18"/>
      <w:szCs w:val="18"/>
    </w:rPr>
  </w:style>
  <w:style w:type="numbering" w:customStyle="1" w:styleId="1">
    <w:name w:val="Нет списка1"/>
    <w:next w:val="a2"/>
    <w:uiPriority w:val="99"/>
    <w:semiHidden/>
    <w:unhideWhenUsed/>
    <w:rsid w:val="001E2F54"/>
  </w:style>
  <w:style w:type="paragraph" w:customStyle="1" w:styleId="ConsPlusNormal">
    <w:name w:val="ConsPlusNormal"/>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F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F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F5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1E2F54"/>
  </w:style>
  <w:style w:type="character" w:styleId="aa">
    <w:name w:val="page number"/>
    <w:basedOn w:val="a0"/>
    <w:rsid w:val="00373DC2"/>
  </w:style>
  <w:style w:type="table" w:styleId="ab">
    <w:name w:val="Light List"/>
    <w:basedOn w:val="a1"/>
    <w:uiPriority w:val="61"/>
    <w:rsid w:val="00373DC2"/>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c">
    <w:name w:val="List Paragraph"/>
    <w:basedOn w:val="a"/>
    <w:uiPriority w:val="34"/>
    <w:qFormat/>
    <w:rsid w:val="00373DC2"/>
    <w:pPr>
      <w:spacing w:after="200" w:line="276" w:lineRule="auto"/>
      <w:ind w:left="720"/>
      <w:contextualSpacing/>
    </w:pPr>
    <w:rPr>
      <w:rFonts w:ascii="Calibri" w:eastAsia="Calibri" w:hAnsi="Calibri" w:cs="Times New Roman"/>
    </w:rPr>
  </w:style>
  <w:style w:type="character" w:customStyle="1" w:styleId="10">
    <w:name w:val="Текст выноски Знак1"/>
    <w:rsid w:val="00373DC2"/>
    <w:rPr>
      <w:rFonts w:ascii="Tahoma" w:hAnsi="Tahoma" w:cs="Tahoma"/>
      <w:sz w:val="16"/>
      <w:szCs w:val="16"/>
    </w:rPr>
  </w:style>
  <w:style w:type="character" w:styleId="ad">
    <w:name w:val="annotation reference"/>
    <w:rsid w:val="00373DC2"/>
    <w:rPr>
      <w:sz w:val="16"/>
      <w:szCs w:val="16"/>
    </w:rPr>
  </w:style>
  <w:style w:type="paragraph" w:styleId="ae">
    <w:name w:val="annotation text"/>
    <w:basedOn w:val="a"/>
    <w:link w:val="af"/>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rsid w:val="00373DC2"/>
    <w:rPr>
      <w:rFonts w:ascii="Times New Roman" w:eastAsia="Times New Roman" w:hAnsi="Times New Roman" w:cs="Times New Roman"/>
      <w:sz w:val="20"/>
      <w:szCs w:val="20"/>
      <w:lang w:eastAsia="ru-RU"/>
    </w:rPr>
  </w:style>
  <w:style w:type="paragraph" w:styleId="af0">
    <w:name w:val="annotation subject"/>
    <w:basedOn w:val="ae"/>
    <w:next w:val="ae"/>
    <w:link w:val="af1"/>
    <w:rsid w:val="00373DC2"/>
    <w:rPr>
      <w:b/>
      <w:bCs/>
    </w:rPr>
  </w:style>
  <w:style w:type="character" w:customStyle="1" w:styleId="af1">
    <w:name w:val="Тема примечания Знак"/>
    <w:basedOn w:val="af"/>
    <w:link w:val="af0"/>
    <w:rsid w:val="00373DC2"/>
    <w:rPr>
      <w:rFonts w:ascii="Times New Roman" w:eastAsia="Times New Roman" w:hAnsi="Times New Roman" w:cs="Times New Roman"/>
      <w:b/>
      <w:bCs/>
      <w:sz w:val="20"/>
      <w:szCs w:val="20"/>
      <w:lang w:eastAsia="ru-RU"/>
    </w:rPr>
  </w:style>
  <w:style w:type="paragraph" w:styleId="af2">
    <w:name w:val="Revision"/>
    <w:hidden/>
    <w:uiPriority w:val="99"/>
    <w:semiHidden/>
    <w:rsid w:val="00373DC2"/>
    <w:pPr>
      <w:spacing w:after="0" w:line="240" w:lineRule="auto"/>
    </w:pPr>
    <w:rPr>
      <w:rFonts w:ascii="Times New Roman" w:eastAsia="Times New Roman" w:hAnsi="Times New Roman" w:cs="Times New Roman"/>
      <w:sz w:val="28"/>
      <w:szCs w:val="20"/>
      <w:lang w:eastAsia="ru-RU"/>
    </w:rPr>
  </w:style>
  <w:style w:type="paragraph" w:styleId="af3">
    <w:name w:val="endnote text"/>
    <w:basedOn w:val="a"/>
    <w:link w:val="af4"/>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373DC2"/>
    <w:rPr>
      <w:rFonts w:ascii="Times New Roman" w:eastAsia="Times New Roman" w:hAnsi="Times New Roman" w:cs="Times New Roman"/>
      <w:sz w:val="20"/>
      <w:szCs w:val="20"/>
      <w:lang w:eastAsia="ru-RU"/>
    </w:rPr>
  </w:style>
  <w:style w:type="character" w:styleId="af5">
    <w:name w:val="endnote reference"/>
    <w:rsid w:val="00373DC2"/>
    <w:rPr>
      <w:vertAlign w:val="superscript"/>
    </w:rPr>
  </w:style>
  <w:style w:type="paragraph" w:styleId="af6">
    <w:name w:val="footnote text"/>
    <w:basedOn w:val="a"/>
    <w:link w:val="af7"/>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rsid w:val="00373DC2"/>
    <w:rPr>
      <w:rFonts w:ascii="Times New Roman" w:eastAsia="Times New Roman" w:hAnsi="Times New Roman" w:cs="Times New Roman"/>
      <w:sz w:val="20"/>
      <w:szCs w:val="20"/>
      <w:lang w:eastAsia="ru-RU"/>
    </w:rPr>
  </w:style>
  <w:style w:type="character" w:styleId="af8">
    <w:name w:val="footnote reference"/>
    <w:rsid w:val="00373DC2"/>
    <w:rPr>
      <w:vertAlign w:val="superscript"/>
    </w:rPr>
  </w:style>
  <w:style w:type="table" w:styleId="af9">
    <w:name w:val="Table Grid"/>
    <w:basedOn w:val="a1"/>
    <w:rsid w:val="00AA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48437</Words>
  <Characters>276094</Characters>
  <Application>Microsoft Office Word</Application>
  <DocSecurity>0</DocSecurity>
  <Lines>2300</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Стреженкова Марина Григорьевна</cp:lastModifiedBy>
  <cp:revision>7</cp:revision>
  <dcterms:created xsi:type="dcterms:W3CDTF">2022-12-12T10:21:00Z</dcterms:created>
  <dcterms:modified xsi:type="dcterms:W3CDTF">2022-12-29T05:06:00Z</dcterms:modified>
</cp:coreProperties>
</file>